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EC" w:rsidRDefault="00101AEC" w:rsidP="00101AEC">
      <w:pPr>
        <w:shd w:val="clear" w:color="auto" w:fill="E5DFEC" w:themeFill="accent4" w:themeFillTint="33"/>
        <w:rPr>
          <w:rFonts w:ascii="Sylfaen" w:hAnsi="Sylfaen"/>
          <w:b/>
          <w:lang w:val="af-ZA"/>
        </w:rPr>
      </w:pPr>
    </w:p>
    <w:p w:rsidR="00A77E7C" w:rsidRDefault="00A77E7C" w:rsidP="00A77E7C">
      <w:pPr>
        <w:autoSpaceDE w:val="0"/>
        <w:autoSpaceDN w:val="0"/>
        <w:adjustRightInd w:val="0"/>
        <w:jc w:val="center"/>
        <w:rPr>
          <w:rFonts w:ascii="AcadNusx" w:hAnsi="AcadNusx" w:cs="AcadNusx"/>
          <w:b/>
          <w:color w:val="000000"/>
        </w:rPr>
      </w:pPr>
    </w:p>
    <w:p w:rsidR="00A77E7C" w:rsidRPr="006A418D" w:rsidRDefault="006A418D" w:rsidP="00A77E7C">
      <w:pPr>
        <w:rPr>
          <w:rFonts w:ascii="Sylfaen" w:hAnsi="Sylfaen" w:cs="Sylfaen"/>
          <w:sz w:val="28"/>
          <w:szCs w:val="28"/>
          <w:lang w:val="ka-GE"/>
        </w:rPr>
      </w:pPr>
      <w:r>
        <w:rPr>
          <w:rFonts w:ascii="Sylfaen" w:hAnsi="Sylfaen" w:cs="Sylfaen"/>
          <w:sz w:val="28"/>
          <w:szCs w:val="28"/>
          <w:lang w:val="ka-GE"/>
        </w:rPr>
        <w:t xml:space="preserve">                                                           </w:t>
      </w:r>
      <w:r>
        <w:rPr>
          <w:noProof/>
        </w:rPr>
        <w:drawing>
          <wp:inline distT="0" distB="0" distL="0" distR="0" wp14:anchorId="664F2263" wp14:editId="32A02545">
            <wp:extent cx="1256665" cy="1143000"/>
            <wp:effectExtent l="0" t="0" r="635" b="0"/>
            <wp:docPr id="1" name="Picture 1" descr="atsu_logo"/>
            <wp:cNvGraphicFramePr/>
            <a:graphic xmlns:a="http://schemas.openxmlformats.org/drawingml/2006/main">
              <a:graphicData uri="http://schemas.openxmlformats.org/drawingml/2006/picture">
                <pic:pic xmlns:pic="http://schemas.openxmlformats.org/drawingml/2006/picture">
                  <pic:nvPicPr>
                    <pic:cNvPr id="1" name="Picture 1" descr="atsu_logo"/>
                    <pic:cNvPicPr/>
                  </pic:nvPicPr>
                  <pic:blipFill>
                    <a:blip r:embed="rId8">
                      <a:extLst>
                        <a:ext uri="{28A0092B-C50C-407E-A947-70E740481C1C}">
                          <a14:useLocalDpi xmlns:a14="http://schemas.microsoft.com/office/drawing/2010/main" val="0"/>
                        </a:ext>
                      </a:extLst>
                    </a:blip>
                    <a:srcRect r="69707"/>
                    <a:stretch>
                      <a:fillRect/>
                    </a:stretch>
                  </pic:blipFill>
                  <pic:spPr bwMode="auto">
                    <a:xfrm>
                      <a:off x="0" y="0"/>
                      <a:ext cx="1256665" cy="1143000"/>
                    </a:xfrm>
                    <a:prstGeom prst="rect">
                      <a:avLst/>
                    </a:prstGeom>
                    <a:noFill/>
                  </pic:spPr>
                </pic:pic>
              </a:graphicData>
            </a:graphic>
          </wp:inline>
        </w:drawing>
      </w:r>
    </w:p>
    <w:p w:rsidR="00A77E7C" w:rsidRDefault="00A77E7C" w:rsidP="00A77E7C">
      <w:pPr>
        <w:jc w:val="center"/>
        <w:rPr>
          <w:rFonts w:ascii="Sylfaen" w:hAnsi="Sylfaen" w:cs="Sylfaen"/>
          <w:sz w:val="28"/>
          <w:szCs w:val="28"/>
        </w:rPr>
      </w:pPr>
    </w:p>
    <w:p w:rsidR="00A77E7C" w:rsidRDefault="00A77E7C" w:rsidP="00A77E7C">
      <w:pPr>
        <w:rPr>
          <w:rFonts w:ascii="Calibri" w:hAnsi="Calibri" w:cs="Times New Roman"/>
        </w:rPr>
      </w:pPr>
    </w:p>
    <w:p w:rsidR="00A77E7C" w:rsidRDefault="00A77E7C" w:rsidP="00A77E7C">
      <w:pPr>
        <w:jc w:val="center"/>
        <w:rPr>
          <w:rFonts w:ascii="Sylfaen" w:hAnsi="Sylfaen" w:cs="Sylfaen"/>
          <w:b/>
          <w:sz w:val="16"/>
          <w:szCs w:val="16"/>
          <w:lang w:val="af-ZA"/>
        </w:rPr>
      </w:pPr>
      <w:proofErr w:type="gramStart"/>
      <w:r>
        <w:rPr>
          <w:rFonts w:ascii="Sylfaen" w:hAnsi="Sylfaen" w:cs="Sylfaen"/>
          <w:b/>
          <w:sz w:val="32"/>
          <w:szCs w:val="32"/>
        </w:rPr>
        <w:t>აკაკი</w:t>
      </w:r>
      <w:proofErr w:type="gramEnd"/>
      <w:r>
        <w:rPr>
          <w:rFonts w:ascii="Sylfaen" w:hAnsi="Sylfaen" w:cs="Sylfaen"/>
          <w:b/>
          <w:sz w:val="32"/>
          <w:szCs w:val="32"/>
        </w:rPr>
        <w:t xml:space="preserve"> წერეთლის </w:t>
      </w:r>
      <w:r>
        <w:rPr>
          <w:rFonts w:ascii="Sylfaen" w:hAnsi="Sylfaen" w:cs="Sylfaen"/>
          <w:b/>
          <w:sz w:val="32"/>
          <w:szCs w:val="32"/>
          <w:lang w:val="af-ZA"/>
        </w:rPr>
        <w:t>სახელმწიფო უნივერსიტეტი</w:t>
      </w:r>
    </w:p>
    <w:p w:rsidR="00A77E7C" w:rsidRDefault="00A77E7C" w:rsidP="00A77E7C">
      <w:pPr>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A77E7C" w:rsidTr="00A77E7C">
        <w:trPr>
          <w:jc w:val="center"/>
        </w:trPr>
        <w:tc>
          <w:tcPr>
            <w:tcW w:w="8055" w:type="dxa"/>
            <w:tcBorders>
              <w:top w:val="double" w:sz="6" w:space="0" w:color="auto"/>
              <w:left w:val="nil"/>
              <w:bottom w:val="nil"/>
              <w:right w:val="nil"/>
            </w:tcBorders>
          </w:tcPr>
          <w:p w:rsidR="00A77E7C" w:rsidRDefault="00A77E7C">
            <w:pPr>
              <w:spacing w:after="0" w:line="240" w:lineRule="auto"/>
              <w:rPr>
                <w:rFonts w:ascii="Sylfaen" w:eastAsia="Times New Roman" w:hAnsi="Sylfaen" w:cs="Sylfaen"/>
                <w:b/>
                <w:sz w:val="16"/>
                <w:szCs w:val="16"/>
                <w:lang w:val="ka-GE" w:eastAsia="ru-RU"/>
              </w:rPr>
            </w:pPr>
            <w:r>
              <w:rPr>
                <w:rFonts w:ascii="Sylfaen" w:eastAsia="Times New Roman" w:hAnsi="Sylfaen" w:cs="Sylfaen"/>
                <w:b/>
                <w:sz w:val="16"/>
                <w:szCs w:val="16"/>
                <w:lang w:val="af-ZA" w:eastAsia="ru-RU"/>
              </w:rPr>
              <w:t xml:space="preserve"> </w:t>
            </w:r>
            <w:r>
              <w:rPr>
                <w:rFonts w:ascii="Sylfaen" w:eastAsia="Times New Roman" w:hAnsi="Sylfaen" w:cs="Sylfaen"/>
                <w:b/>
                <w:sz w:val="16"/>
                <w:szCs w:val="16"/>
                <w:lang w:val="ka-GE" w:eastAsia="ru-RU"/>
              </w:rPr>
              <w:t xml:space="preserve"> </w:t>
            </w:r>
          </w:p>
          <w:p w:rsidR="00A77E7C" w:rsidRDefault="00A77E7C">
            <w:pPr>
              <w:spacing w:after="0" w:line="240" w:lineRule="auto"/>
              <w:rPr>
                <w:rFonts w:ascii="Sylfaen" w:eastAsia="Calibri" w:hAnsi="Sylfaen" w:cs="Sylfaen"/>
                <w:b/>
                <w:sz w:val="24"/>
                <w:szCs w:val="24"/>
                <w:u w:val="single"/>
                <w:lang w:val="ka-GE" w:eastAsia="ru-RU"/>
              </w:rPr>
            </w:pPr>
            <w:r>
              <w:rPr>
                <w:rFonts w:ascii="Sylfaen" w:eastAsia="Times New Roman" w:hAnsi="Sylfaen" w:cs="Sylfaen"/>
                <w:b/>
                <w:sz w:val="24"/>
                <w:szCs w:val="24"/>
                <w:lang w:val="ka-GE" w:eastAsia="ru-RU"/>
              </w:rPr>
              <w:t xml:space="preserve">                               პედაგოგიური ფაკულტეტი</w:t>
            </w:r>
          </w:p>
          <w:p w:rsidR="00A77E7C" w:rsidRDefault="00A77E7C">
            <w:pPr>
              <w:spacing w:after="0" w:line="240" w:lineRule="auto"/>
              <w:ind w:firstLine="709"/>
              <w:jc w:val="center"/>
              <w:rPr>
                <w:rFonts w:ascii="Calibri" w:eastAsia="Times New Roman" w:hAnsi="Calibri" w:cs="Times New Roman"/>
                <w:sz w:val="20"/>
                <w:szCs w:val="20"/>
                <w:lang w:eastAsia="ru-RU"/>
              </w:rPr>
            </w:pPr>
          </w:p>
        </w:tc>
      </w:tr>
    </w:tbl>
    <w:p w:rsidR="00A77E7C" w:rsidRDefault="00A77E7C" w:rsidP="00A77E7C">
      <w:pPr>
        <w:rPr>
          <w:rFonts w:ascii="Sylfaen" w:eastAsia="Times New Roman" w:hAnsi="Sylfaen" w:cs="Sylfaen"/>
          <w:sz w:val="28"/>
          <w:szCs w:val="28"/>
          <w:lang w:val="af-ZA"/>
        </w:rPr>
      </w:pPr>
    </w:p>
    <w:tbl>
      <w:tblPr>
        <w:tblW w:w="10812" w:type="dxa"/>
        <w:tblInd w:w="-72" w:type="dxa"/>
        <w:tblLook w:val="01E0" w:firstRow="1" w:lastRow="1" w:firstColumn="1" w:lastColumn="1" w:noHBand="0" w:noVBand="0"/>
      </w:tblPr>
      <w:tblGrid>
        <w:gridCol w:w="4500"/>
        <w:gridCol w:w="720"/>
        <w:gridCol w:w="5592"/>
      </w:tblGrid>
      <w:tr w:rsidR="00A77E7C" w:rsidTr="00E501BF">
        <w:trPr>
          <w:trHeight w:val="1176"/>
        </w:trPr>
        <w:tc>
          <w:tcPr>
            <w:tcW w:w="4500" w:type="dxa"/>
          </w:tcPr>
          <w:p w:rsidR="00A77E7C" w:rsidRDefault="00A77E7C">
            <w:pPr>
              <w:spacing w:after="0" w:line="240" w:lineRule="auto"/>
              <w:ind w:left="1740" w:hanging="1740"/>
              <w:jc w:val="center"/>
              <w:rPr>
                <w:rFonts w:ascii="Sylfaen" w:eastAsia="Times New Roman" w:hAnsi="Sylfaen" w:cs="Sylfaen"/>
                <w:b/>
                <w:sz w:val="20"/>
                <w:szCs w:val="20"/>
                <w:lang w:val="af-ZA" w:eastAsia="ru-RU"/>
              </w:rPr>
            </w:pPr>
            <w:r>
              <w:rPr>
                <w:rFonts w:ascii="Sylfaen" w:hAnsi="Sylfaen" w:cs="Sylfaen"/>
                <w:b/>
                <w:sz w:val="20"/>
                <w:szCs w:val="20"/>
                <w:lang w:val="af-ZA" w:eastAsia="ru-RU"/>
              </w:rPr>
              <w:t>„დამტკიცებულია“</w:t>
            </w:r>
          </w:p>
          <w:p w:rsidR="00A77E7C" w:rsidRDefault="00A77E7C">
            <w:pPr>
              <w:spacing w:after="0" w:line="240" w:lineRule="auto"/>
              <w:ind w:left="1740" w:hanging="1740"/>
              <w:jc w:val="center"/>
              <w:rPr>
                <w:rFonts w:ascii="Sylfaen" w:eastAsia="Calibri" w:hAnsi="Sylfaen" w:cs="Sylfaen"/>
                <w:b/>
                <w:sz w:val="20"/>
                <w:szCs w:val="20"/>
                <w:lang w:val="af-ZA" w:eastAsia="ru-RU"/>
              </w:rPr>
            </w:pPr>
          </w:p>
          <w:p w:rsidR="00A77E7C" w:rsidRDefault="00A77E7C">
            <w:pPr>
              <w:spacing w:after="0" w:line="240" w:lineRule="auto"/>
              <w:ind w:left="1740" w:hanging="1740"/>
              <w:rPr>
                <w:rFonts w:ascii="Sylfaen" w:hAnsi="Sylfaen" w:cs="Sylfaen"/>
                <w:b/>
                <w:sz w:val="20"/>
                <w:szCs w:val="20"/>
                <w:lang w:val="af-ZA" w:eastAsia="ru-RU"/>
              </w:rPr>
            </w:pPr>
            <w:r>
              <w:rPr>
                <w:rFonts w:ascii="Sylfaen" w:hAnsi="Sylfaen" w:cs="Sylfaen"/>
                <w:b/>
                <w:sz w:val="20"/>
                <w:szCs w:val="20"/>
                <w:lang w:val="af-ZA" w:eastAsia="ru-RU"/>
              </w:rPr>
              <w:t>რექტორი --------------პროფ. გიორგი ღავთაძე</w:t>
            </w:r>
          </w:p>
          <w:p w:rsidR="00A77E7C" w:rsidRDefault="00A77E7C">
            <w:pPr>
              <w:spacing w:after="0" w:line="240" w:lineRule="auto"/>
              <w:rPr>
                <w:rFonts w:ascii="Sylfaen" w:hAnsi="Sylfaen" w:cs="Sylfaen"/>
                <w:b/>
                <w:sz w:val="20"/>
                <w:szCs w:val="20"/>
                <w:lang w:val="ka-GE" w:eastAsia="ru-RU"/>
              </w:rPr>
            </w:pPr>
          </w:p>
          <w:p w:rsidR="00B0696E" w:rsidRPr="00CB42E8" w:rsidRDefault="00A77E7C" w:rsidP="00B0696E">
            <w:pPr>
              <w:spacing w:after="0" w:line="240" w:lineRule="auto"/>
              <w:jc w:val="center"/>
              <w:rPr>
                <w:rFonts w:ascii="Sylfaen" w:hAnsi="Sylfaen" w:cs="Sylfaen"/>
                <w:b/>
                <w:sz w:val="20"/>
                <w:szCs w:val="20"/>
                <w:lang w:val="ka-GE" w:eastAsia="ru-RU"/>
              </w:rPr>
            </w:pPr>
            <w:r>
              <w:rPr>
                <w:rFonts w:ascii="Sylfaen" w:hAnsi="Sylfaen" w:cs="Sylfaen"/>
                <w:b/>
                <w:sz w:val="20"/>
                <w:szCs w:val="20"/>
                <w:lang w:val="af-ZA" w:eastAsia="ru-RU"/>
              </w:rPr>
              <w:t xml:space="preserve">აკადემიური საბჭოს სხდომის ოქმი </w:t>
            </w:r>
            <w:r w:rsidR="00B0696E" w:rsidRPr="00CB42E8">
              <w:rPr>
                <w:rFonts w:ascii="Sylfaen" w:hAnsi="Sylfaen" w:cs="Sylfaen"/>
                <w:b/>
                <w:sz w:val="20"/>
                <w:szCs w:val="20"/>
                <w:lang w:val="ka-GE" w:eastAsia="ru-RU"/>
              </w:rPr>
              <w:t xml:space="preserve">№ </w:t>
            </w:r>
            <w:r w:rsidR="00B0696E" w:rsidRPr="00CB42E8">
              <w:rPr>
                <w:rFonts w:ascii="Sylfaen" w:hAnsi="Sylfaen" w:cs="Arial"/>
                <w:b/>
                <w:noProof/>
                <w:lang w:val="ka-GE"/>
              </w:rPr>
              <w:t xml:space="preserve">1 </w:t>
            </w:r>
            <w:r w:rsidR="00B0696E" w:rsidRPr="00CB42E8">
              <w:rPr>
                <w:rFonts w:ascii="Sylfaen" w:hAnsi="Sylfaen" w:cs="Arial"/>
                <w:b/>
                <w:noProof/>
                <w:sz w:val="20"/>
                <w:szCs w:val="20"/>
                <w:lang w:val="ka-GE"/>
              </w:rPr>
              <w:t>15.09.2017</w:t>
            </w:r>
          </w:p>
          <w:p w:rsidR="00A77E7C" w:rsidRDefault="00A77E7C" w:rsidP="00A00CF3">
            <w:pPr>
              <w:spacing w:after="0" w:line="240" w:lineRule="auto"/>
              <w:jc w:val="center"/>
              <w:rPr>
                <w:rFonts w:ascii="Sylfaen" w:eastAsia="Times New Roman" w:hAnsi="Sylfaen" w:cs="Sylfaen"/>
                <w:sz w:val="20"/>
                <w:szCs w:val="20"/>
                <w:lang w:val="af-ZA" w:eastAsia="ru-RU"/>
              </w:rPr>
            </w:pPr>
          </w:p>
        </w:tc>
        <w:tc>
          <w:tcPr>
            <w:tcW w:w="720" w:type="dxa"/>
          </w:tcPr>
          <w:p w:rsidR="00A77E7C" w:rsidRDefault="00A77E7C">
            <w:pPr>
              <w:spacing w:after="0" w:line="240" w:lineRule="auto"/>
              <w:ind w:firstLine="709"/>
              <w:jc w:val="both"/>
              <w:rPr>
                <w:rFonts w:ascii="Sylfaen" w:eastAsia="Times New Roman" w:hAnsi="Sylfaen" w:cs="Sylfaen"/>
                <w:sz w:val="20"/>
                <w:szCs w:val="20"/>
                <w:lang w:val="af-ZA" w:eastAsia="ru-RU"/>
              </w:rPr>
            </w:pPr>
          </w:p>
          <w:p w:rsidR="00A77E7C" w:rsidRDefault="00A77E7C">
            <w:pPr>
              <w:spacing w:after="0" w:line="240" w:lineRule="auto"/>
              <w:ind w:firstLine="709"/>
              <w:jc w:val="both"/>
              <w:rPr>
                <w:rFonts w:ascii="Sylfaen" w:eastAsia="Calibri" w:hAnsi="Sylfaen" w:cs="Sylfaen"/>
                <w:sz w:val="20"/>
                <w:szCs w:val="20"/>
                <w:lang w:val="af-ZA" w:eastAsia="ru-RU"/>
              </w:rPr>
            </w:pPr>
          </w:p>
          <w:p w:rsidR="00A77E7C" w:rsidRDefault="00A77E7C">
            <w:pPr>
              <w:spacing w:after="0" w:line="240" w:lineRule="auto"/>
              <w:ind w:firstLine="709"/>
              <w:jc w:val="both"/>
              <w:rPr>
                <w:rFonts w:ascii="Sylfaen" w:hAnsi="Sylfaen" w:cs="Sylfaen"/>
                <w:sz w:val="20"/>
                <w:szCs w:val="20"/>
                <w:lang w:val="af-ZA" w:eastAsia="ru-RU"/>
              </w:rPr>
            </w:pPr>
          </w:p>
          <w:p w:rsidR="00A77E7C" w:rsidRDefault="00A77E7C">
            <w:pPr>
              <w:spacing w:after="0" w:line="240" w:lineRule="auto"/>
              <w:ind w:firstLine="709"/>
              <w:jc w:val="center"/>
              <w:rPr>
                <w:rFonts w:ascii="Sylfaen" w:eastAsia="Times New Roman" w:hAnsi="Sylfaen" w:cs="Sylfaen"/>
                <w:sz w:val="20"/>
                <w:szCs w:val="20"/>
                <w:lang w:val="af-ZA" w:eastAsia="ru-RU"/>
              </w:rPr>
            </w:pPr>
          </w:p>
        </w:tc>
        <w:tc>
          <w:tcPr>
            <w:tcW w:w="5592" w:type="dxa"/>
          </w:tcPr>
          <w:p w:rsidR="00A77E7C" w:rsidRDefault="00A77E7C">
            <w:pPr>
              <w:ind w:left="1740" w:hanging="1740"/>
              <w:jc w:val="center"/>
              <w:rPr>
                <w:rFonts w:ascii="Sylfaen" w:eastAsia="Times New Roman" w:hAnsi="Sylfaen" w:cs="Sylfaen"/>
                <w:b/>
                <w:sz w:val="20"/>
                <w:szCs w:val="20"/>
                <w:lang w:eastAsia="ru-RU"/>
              </w:rPr>
            </w:pPr>
            <w:r>
              <w:rPr>
                <w:rFonts w:ascii="Sylfaen" w:hAnsi="Sylfaen" w:cs="Sylfaen"/>
                <w:b/>
                <w:sz w:val="20"/>
                <w:szCs w:val="20"/>
                <w:lang w:val="af-ZA"/>
              </w:rPr>
              <w:t>„დამტკიცებულია“</w:t>
            </w:r>
          </w:p>
          <w:p w:rsidR="00A77E7C" w:rsidRDefault="00A77E7C">
            <w:pPr>
              <w:rPr>
                <w:rFonts w:ascii="Sylfaen" w:eastAsia="Calibri" w:hAnsi="Sylfaen" w:cs="Sylfaen"/>
                <w:b/>
                <w:sz w:val="20"/>
                <w:szCs w:val="20"/>
                <w:lang w:val="ka-GE"/>
              </w:rPr>
            </w:pPr>
            <w:r>
              <w:rPr>
                <w:rFonts w:ascii="Sylfaen" w:hAnsi="Sylfaen" w:cs="Sylfaen"/>
                <w:b/>
                <w:sz w:val="20"/>
                <w:szCs w:val="20"/>
                <w:lang w:val="ka-GE"/>
              </w:rPr>
              <w:t>დეკანი</w:t>
            </w:r>
            <w:r>
              <w:rPr>
                <w:rFonts w:ascii="Sylfaen" w:hAnsi="Sylfaen" w:cs="Sylfaen"/>
                <w:b/>
                <w:sz w:val="20"/>
                <w:szCs w:val="20"/>
                <w:lang w:val="af-ZA"/>
              </w:rPr>
              <w:t>-----------</w:t>
            </w:r>
            <w:r>
              <w:rPr>
                <w:rFonts w:ascii="Sylfaen" w:hAnsi="Sylfaen" w:cs="Sylfaen"/>
                <w:b/>
                <w:sz w:val="20"/>
                <w:szCs w:val="20"/>
                <w:lang w:val="ka-GE"/>
              </w:rPr>
              <w:t>–– ასოც.</w:t>
            </w:r>
            <w:r>
              <w:rPr>
                <w:rFonts w:ascii="Sylfaen" w:hAnsi="Sylfaen" w:cs="Sylfaen"/>
                <w:b/>
                <w:sz w:val="20"/>
                <w:szCs w:val="20"/>
                <w:lang w:val="af-ZA"/>
              </w:rPr>
              <w:t xml:space="preserve">პრ. </w:t>
            </w:r>
            <w:r>
              <w:rPr>
                <w:rFonts w:ascii="Sylfaen" w:hAnsi="Sylfaen" w:cs="Sylfaen"/>
                <w:b/>
                <w:sz w:val="20"/>
                <w:szCs w:val="20"/>
                <w:lang w:val="ka-GE"/>
              </w:rPr>
              <w:t xml:space="preserve">ვლადიმერ ადეიშვილი </w:t>
            </w:r>
          </w:p>
          <w:p w:rsidR="00A77E7C" w:rsidRPr="006A326E" w:rsidRDefault="00A77E7C">
            <w:pPr>
              <w:jc w:val="center"/>
              <w:rPr>
                <w:rFonts w:ascii="Sylfaen" w:hAnsi="Sylfaen" w:cs="Sylfaen"/>
                <w:b/>
                <w:sz w:val="20"/>
                <w:szCs w:val="20"/>
              </w:rPr>
            </w:pPr>
            <w:r w:rsidRPr="006A326E">
              <w:rPr>
                <w:rFonts w:ascii="Sylfaen" w:hAnsi="Sylfaen" w:cs="Sylfaen"/>
                <w:b/>
                <w:sz w:val="20"/>
                <w:szCs w:val="20"/>
                <w:lang w:val="af-ZA"/>
              </w:rPr>
              <w:t xml:space="preserve">ფაკულტეტის </w:t>
            </w:r>
            <w:r w:rsidRPr="006A326E">
              <w:rPr>
                <w:rFonts w:ascii="Sylfaen" w:hAnsi="Sylfaen" w:cs="Sylfaen"/>
                <w:b/>
                <w:sz w:val="20"/>
                <w:szCs w:val="20"/>
                <w:lang w:val="ka-GE"/>
              </w:rPr>
              <w:t xml:space="preserve">საბჭოს </w:t>
            </w:r>
            <w:r w:rsidRPr="006A326E">
              <w:rPr>
                <w:rFonts w:ascii="Sylfaen" w:hAnsi="Sylfaen" w:cs="Sylfaen"/>
                <w:b/>
                <w:sz w:val="20"/>
                <w:szCs w:val="20"/>
                <w:lang w:val="af-ZA"/>
              </w:rPr>
              <w:t xml:space="preserve"> სხდომის</w:t>
            </w:r>
            <w:r w:rsidRPr="006A326E">
              <w:rPr>
                <w:rFonts w:ascii="Sylfaen" w:hAnsi="Sylfaen" w:cs="Sylfaen"/>
                <w:b/>
                <w:sz w:val="20"/>
                <w:szCs w:val="20"/>
                <w:lang w:val="ka-GE"/>
              </w:rPr>
              <w:t xml:space="preserve"> </w:t>
            </w:r>
            <w:r w:rsidRPr="006A326E">
              <w:rPr>
                <w:rFonts w:ascii="Sylfaen" w:hAnsi="Sylfaen" w:cs="Sylfaen"/>
                <w:b/>
                <w:sz w:val="20"/>
                <w:szCs w:val="20"/>
                <w:lang w:val="af-ZA"/>
              </w:rPr>
              <w:t xml:space="preserve">ოქმი </w:t>
            </w:r>
            <w:r w:rsidR="000D3AA3">
              <w:rPr>
                <w:rFonts w:ascii="Sylfaen" w:hAnsi="Sylfaen" w:cs="Sylfaen"/>
                <w:b/>
                <w:color w:val="000000" w:themeColor="text1"/>
                <w:sz w:val="20"/>
                <w:szCs w:val="20"/>
                <w:lang w:val="ka-GE"/>
              </w:rPr>
              <w:t xml:space="preserve">№ </w:t>
            </w:r>
            <w:r w:rsidR="000D3AA3">
              <w:rPr>
                <w:rFonts w:ascii="Sylfaen" w:hAnsi="Sylfaen"/>
                <w:b/>
                <w:color w:val="000000" w:themeColor="text1"/>
                <w:sz w:val="20"/>
                <w:szCs w:val="20"/>
                <w:lang w:val="ka-GE"/>
              </w:rPr>
              <w:t>9.17.07</w:t>
            </w:r>
            <w:r w:rsidR="000D3AA3">
              <w:rPr>
                <w:rFonts w:ascii="Sylfaen" w:hAnsi="Sylfaen"/>
                <w:b/>
                <w:sz w:val="20"/>
                <w:szCs w:val="20"/>
                <w:lang w:val="ka-GE"/>
              </w:rPr>
              <w:t>.2017</w:t>
            </w:r>
          </w:p>
          <w:p w:rsidR="00A77E7C" w:rsidRDefault="00A77E7C">
            <w:pPr>
              <w:jc w:val="center"/>
              <w:rPr>
                <w:rFonts w:ascii="Sylfaen" w:hAnsi="Sylfaen" w:cs="Sylfaen"/>
                <w:b/>
                <w:sz w:val="20"/>
                <w:szCs w:val="20"/>
              </w:rPr>
            </w:pPr>
          </w:p>
          <w:p w:rsidR="00A77E7C" w:rsidRDefault="00A77E7C">
            <w:pPr>
              <w:spacing w:after="0" w:line="240" w:lineRule="auto"/>
              <w:ind w:firstLine="709"/>
              <w:jc w:val="center"/>
              <w:rPr>
                <w:rFonts w:ascii="Sylfaen" w:eastAsia="Times New Roman" w:hAnsi="Sylfaen" w:cs="Sylfaen"/>
                <w:sz w:val="20"/>
                <w:szCs w:val="20"/>
                <w:lang w:val="af-ZA" w:eastAsia="ru-RU"/>
              </w:rPr>
            </w:pPr>
          </w:p>
        </w:tc>
      </w:tr>
    </w:tbl>
    <w:p w:rsidR="00A77E7C" w:rsidRPr="00D51027" w:rsidRDefault="00D51027" w:rsidP="00D51027">
      <w:pPr>
        <w:spacing w:after="0" w:line="360" w:lineRule="auto"/>
        <w:rPr>
          <w:rFonts w:ascii="Sylfaen" w:eastAsia="Calibri" w:hAnsi="Sylfaen" w:cs="Times New Roman"/>
          <w:b/>
          <w:spacing w:val="100"/>
          <w:sz w:val="32"/>
          <w:szCs w:val="32"/>
          <w:lang w:val="af-ZA"/>
        </w:rPr>
      </w:pPr>
      <w:r>
        <w:rPr>
          <w:rFonts w:ascii="Sylfaen" w:eastAsia="Times New Roman" w:hAnsi="Sylfaen" w:cs="Sylfaen"/>
          <w:sz w:val="28"/>
          <w:szCs w:val="28"/>
          <w:lang w:val="ka-GE"/>
        </w:rPr>
        <w:t xml:space="preserve">                                             </w:t>
      </w:r>
      <w:r w:rsidRPr="00D51027">
        <w:rPr>
          <w:rFonts w:ascii="Sylfaen" w:eastAsia="Times New Roman" w:hAnsi="Sylfaen" w:cs="Sylfaen"/>
          <w:b/>
          <w:sz w:val="28"/>
          <w:szCs w:val="28"/>
          <w:lang w:val="ka-GE"/>
        </w:rPr>
        <w:t>საბაკალავრო   პროგრამა</w:t>
      </w:r>
    </w:p>
    <w:p w:rsidR="00A77E7C" w:rsidRPr="00D51027" w:rsidRDefault="00D51027" w:rsidP="00A77E7C">
      <w:pPr>
        <w:spacing w:after="0" w:line="360" w:lineRule="auto"/>
        <w:jc w:val="center"/>
        <w:rPr>
          <w:rFonts w:ascii="Sylfaen" w:hAnsi="Sylfaen"/>
          <w:b/>
          <w:spacing w:val="126"/>
          <w:sz w:val="24"/>
          <w:szCs w:val="24"/>
          <w:lang w:val="ka-GE"/>
        </w:rPr>
      </w:pPr>
      <w:r>
        <w:rPr>
          <w:rFonts w:ascii="Sylfaen" w:hAnsi="Sylfaen"/>
          <w:b/>
          <w:spacing w:val="126"/>
          <w:sz w:val="24"/>
          <w:szCs w:val="24"/>
          <w:lang w:val="ka-GE"/>
        </w:rPr>
        <w:t>დაწყებითი განათლება</w:t>
      </w:r>
    </w:p>
    <w:p w:rsidR="00A77E7C" w:rsidRDefault="00A77E7C" w:rsidP="006A418D">
      <w:pPr>
        <w:rPr>
          <w:rFonts w:ascii="Sylfaen" w:hAnsi="Sylfaen"/>
          <w:b/>
          <w:lang w:val="af-ZA"/>
        </w:rPr>
      </w:pPr>
    </w:p>
    <w:p w:rsidR="00A77E7C" w:rsidRDefault="00A77E7C" w:rsidP="00A77E7C">
      <w:pPr>
        <w:jc w:val="center"/>
        <w:rPr>
          <w:rFonts w:ascii="Sylfaen" w:hAnsi="Sylfaen"/>
          <w:b/>
          <w:lang w:val="af-ZA"/>
        </w:rPr>
      </w:pPr>
    </w:p>
    <w:p w:rsidR="00A77E7C" w:rsidRDefault="00A77E7C" w:rsidP="00A77E7C">
      <w:pPr>
        <w:jc w:val="center"/>
        <w:rPr>
          <w:rFonts w:ascii="Sylfaen" w:hAnsi="Sylfaen"/>
          <w:b/>
          <w:lang w:val="af-ZA"/>
        </w:rPr>
      </w:pPr>
      <w:r>
        <w:rPr>
          <w:rFonts w:ascii="Sylfaen" w:hAnsi="Sylfaen"/>
          <w:b/>
          <w:lang w:val="af-ZA"/>
        </w:rPr>
        <w:t>ქუთაისი</w:t>
      </w:r>
    </w:p>
    <w:p w:rsidR="00A77E7C" w:rsidRDefault="00A77E7C" w:rsidP="00A77E7C">
      <w:pPr>
        <w:rPr>
          <w:rFonts w:ascii="Sylfaen" w:hAnsi="Sylfaen"/>
          <w:b/>
          <w:lang w:val="af-ZA"/>
        </w:rPr>
      </w:pPr>
      <w:r>
        <w:rPr>
          <w:rFonts w:ascii="Sylfaen" w:hAnsi="Sylfaen"/>
          <w:b/>
          <w:lang w:val="af-ZA"/>
        </w:rPr>
        <w:t xml:space="preserve">                                                       </w:t>
      </w:r>
      <w:r w:rsidR="00A62990">
        <w:rPr>
          <w:rFonts w:ascii="Sylfaen" w:hAnsi="Sylfaen"/>
          <w:b/>
          <w:lang w:val="af-ZA"/>
        </w:rPr>
        <w:t xml:space="preserve">                            2017</w:t>
      </w:r>
      <w:r>
        <w:rPr>
          <w:rFonts w:ascii="Sylfaen" w:hAnsi="Sylfaen"/>
          <w:b/>
          <w:lang w:val="ka-GE"/>
        </w:rPr>
        <w:t xml:space="preserve"> </w:t>
      </w:r>
    </w:p>
    <w:p w:rsidR="00D126D9" w:rsidRDefault="00D126D9" w:rsidP="00A77E7C">
      <w:pPr>
        <w:rPr>
          <w:rFonts w:ascii="Sylfaen" w:hAnsi="Sylfaen"/>
          <w:b/>
          <w:lang w:val="ka-GE"/>
        </w:rPr>
      </w:pPr>
    </w:p>
    <w:p w:rsidR="00D126D9" w:rsidRDefault="00D126D9" w:rsidP="00A77E7C">
      <w:pPr>
        <w:rPr>
          <w:rFonts w:ascii="Sylfaen" w:hAnsi="Sylfaen"/>
          <w:b/>
          <w:lang w:val="ka-GE"/>
        </w:rPr>
      </w:pPr>
    </w:p>
    <w:p w:rsidR="00D126D9" w:rsidRPr="00D126D9" w:rsidRDefault="00D126D9" w:rsidP="00A77E7C">
      <w:pPr>
        <w:rPr>
          <w:rFonts w:ascii="Sylfaen" w:hAnsi="Sylfaen"/>
          <w:b/>
          <w:lang w:val="ka-GE"/>
        </w:rPr>
      </w:pPr>
    </w:p>
    <w:p w:rsidR="00D126D9" w:rsidRPr="006858BC" w:rsidRDefault="00D126D9" w:rsidP="00935093">
      <w:pPr>
        <w:shd w:val="clear" w:color="auto" w:fill="E5DFEC" w:themeFill="accent4" w:themeFillTint="33"/>
      </w:pP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920E56" w:rsidRPr="006858BC" w:rsidRDefault="00920E56" w:rsidP="003B5FF9">
      <w:pPr>
        <w:jc w:val="center"/>
        <w:rPr>
          <w:b/>
          <w:color w:val="943634" w:themeColor="accent2" w:themeShade="BF"/>
          <w:lang w:val="ka-GE"/>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171"/>
        <w:gridCol w:w="6879"/>
      </w:tblGrid>
      <w:tr w:rsidR="00761D47" w:rsidRPr="006858BC" w:rsidTr="00855D6B">
        <w:tc>
          <w:tcPr>
            <w:tcW w:w="442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015334">
            <w:pPr>
              <w:spacing w:after="0" w:line="240" w:lineRule="auto"/>
              <w:rPr>
                <w:rFonts w:ascii="Sylfaen" w:hAnsi="Sylfaen"/>
                <w:b/>
                <w:sz w:val="20"/>
                <w:szCs w:val="20"/>
              </w:rPr>
            </w:pPr>
            <w:r w:rsidRPr="00935093">
              <w:rPr>
                <w:rFonts w:ascii="Sylfaen" w:hAnsi="Sylfaen" w:cs="Sylfaen"/>
                <w:b/>
                <w:sz w:val="20"/>
                <w:szCs w:val="20"/>
              </w:rPr>
              <w:t>პროგრამის დასახელება</w:t>
            </w:r>
          </w:p>
        </w:tc>
        <w:tc>
          <w:tcPr>
            <w:tcW w:w="6879" w:type="dxa"/>
            <w:tcBorders>
              <w:top w:val="single" w:sz="18" w:space="0" w:color="auto"/>
              <w:left w:val="single" w:sz="8" w:space="0" w:color="auto"/>
              <w:bottom w:val="single" w:sz="18" w:space="0" w:color="auto"/>
              <w:right w:val="single" w:sz="18" w:space="0" w:color="auto"/>
            </w:tcBorders>
          </w:tcPr>
          <w:p w:rsidR="00761D47" w:rsidRPr="00015334" w:rsidRDefault="00855D6B" w:rsidP="00015334">
            <w:pPr>
              <w:spacing w:after="0" w:line="240" w:lineRule="auto"/>
              <w:ind w:right="34"/>
              <w:rPr>
                <w:rFonts w:ascii="Sylfaen" w:hAnsi="Sylfaen"/>
                <w:lang w:val="ka-GE"/>
              </w:rPr>
            </w:pPr>
            <w:r w:rsidRPr="00015334">
              <w:rPr>
                <w:rFonts w:ascii="Sylfaen" w:hAnsi="Sylfaen"/>
                <w:lang w:val="ka-GE"/>
              </w:rPr>
              <w:t>დაწყებითი განათლება</w:t>
            </w:r>
          </w:p>
        </w:tc>
      </w:tr>
      <w:tr w:rsidR="00761D47" w:rsidRPr="006858BC" w:rsidTr="00855D6B">
        <w:tc>
          <w:tcPr>
            <w:tcW w:w="442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015334">
            <w:pPr>
              <w:spacing w:after="0" w:line="240" w:lineRule="auto"/>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015334">
            <w:pPr>
              <w:spacing w:after="0" w:line="240" w:lineRule="auto"/>
              <w:rPr>
                <w:rFonts w:ascii="Sylfaen" w:hAnsi="Sylfaen"/>
                <w:b/>
                <w:sz w:val="20"/>
                <w:szCs w:val="20"/>
              </w:rPr>
            </w:pPr>
            <w:r w:rsidRPr="00935093">
              <w:rPr>
                <w:rFonts w:ascii="Sylfaen" w:hAnsi="Sylfaen" w:cs="Sylfaen"/>
                <w:b/>
                <w:sz w:val="20"/>
                <w:szCs w:val="20"/>
              </w:rPr>
              <w:t>კვალიფიკაცია</w:t>
            </w:r>
          </w:p>
        </w:tc>
        <w:tc>
          <w:tcPr>
            <w:tcW w:w="6879" w:type="dxa"/>
            <w:tcBorders>
              <w:top w:val="single" w:sz="18" w:space="0" w:color="auto"/>
              <w:left w:val="single" w:sz="8" w:space="0" w:color="auto"/>
              <w:bottom w:val="single" w:sz="18" w:space="0" w:color="auto"/>
              <w:right w:val="single" w:sz="18" w:space="0" w:color="auto"/>
            </w:tcBorders>
          </w:tcPr>
          <w:p w:rsidR="00855D6B" w:rsidRPr="00015334" w:rsidRDefault="00855D6B" w:rsidP="00015334">
            <w:pPr>
              <w:spacing w:after="0" w:line="240" w:lineRule="auto"/>
              <w:jc w:val="both"/>
              <w:rPr>
                <w:rFonts w:ascii="Sylfaen" w:hAnsi="Sylfaen"/>
                <w:lang w:val="ka-GE"/>
              </w:rPr>
            </w:pPr>
            <w:r w:rsidRPr="00015334">
              <w:rPr>
                <w:rFonts w:ascii="Sylfaen" w:hAnsi="Sylfaen"/>
                <w:lang w:val="ka-GE"/>
              </w:rPr>
              <w:t xml:space="preserve">განათლების ბაკალავრი  </w:t>
            </w:r>
          </w:p>
          <w:p w:rsidR="00761D47" w:rsidRPr="00015334" w:rsidRDefault="00855D6B" w:rsidP="00015334">
            <w:pPr>
              <w:spacing w:after="0" w:line="240" w:lineRule="auto"/>
              <w:jc w:val="both"/>
              <w:rPr>
                <w:rFonts w:ascii="Sylfaen" w:hAnsi="Sylfaen"/>
                <w:lang w:val="ka-GE"/>
              </w:rPr>
            </w:pPr>
            <w:r w:rsidRPr="00015334">
              <w:rPr>
                <w:rFonts w:ascii="Sylfaen" w:hAnsi="Sylfaen"/>
                <w:lang w:val="ka-GE"/>
              </w:rPr>
              <w:t>(</w:t>
            </w:r>
            <w:r w:rsidRPr="00015334">
              <w:rPr>
                <w:rFonts w:ascii="Sylfaen" w:hAnsi="Sylfaen"/>
              </w:rPr>
              <w:t>Bachelor of Education</w:t>
            </w:r>
            <w:r w:rsidRPr="00015334">
              <w:rPr>
                <w:rFonts w:ascii="Sylfaen" w:hAnsi="Sylfaen"/>
                <w:lang w:val="ka-GE"/>
              </w:rPr>
              <w:t>)</w:t>
            </w:r>
          </w:p>
        </w:tc>
      </w:tr>
      <w:tr w:rsidR="00761D47" w:rsidRPr="006858BC" w:rsidTr="00855D6B">
        <w:tc>
          <w:tcPr>
            <w:tcW w:w="442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55D6B" w:rsidRDefault="00855D6B" w:rsidP="00015334">
            <w:pPr>
              <w:spacing w:after="0" w:line="240" w:lineRule="auto"/>
              <w:rPr>
                <w:rFonts w:ascii="Sylfaen" w:hAnsi="Sylfaen" w:cs="Sylfaen"/>
                <w:b/>
                <w:sz w:val="20"/>
                <w:szCs w:val="20"/>
                <w:lang w:val="ka-GE"/>
              </w:rPr>
            </w:pPr>
            <w:r>
              <w:rPr>
                <w:rFonts w:ascii="Sylfaen" w:hAnsi="Sylfaen" w:cs="Sylfaen"/>
                <w:b/>
                <w:sz w:val="20"/>
                <w:szCs w:val="20"/>
                <w:lang w:val="ka-GE"/>
              </w:rPr>
              <w:t>პადაგოგიური ფაკულტეტი</w:t>
            </w:r>
          </w:p>
        </w:tc>
        <w:tc>
          <w:tcPr>
            <w:tcW w:w="6879" w:type="dxa"/>
            <w:tcBorders>
              <w:top w:val="single" w:sz="18" w:space="0" w:color="auto"/>
              <w:left w:val="single" w:sz="8" w:space="0" w:color="auto"/>
              <w:bottom w:val="single" w:sz="18" w:space="0" w:color="auto"/>
              <w:right w:val="single" w:sz="18" w:space="0" w:color="auto"/>
            </w:tcBorders>
          </w:tcPr>
          <w:p w:rsidR="00761D47" w:rsidRPr="00015334" w:rsidRDefault="00855D6B" w:rsidP="00015334">
            <w:pPr>
              <w:spacing w:after="0" w:line="240" w:lineRule="auto"/>
              <w:rPr>
                <w:rFonts w:ascii="Sylfaen" w:hAnsi="Sylfaen"/>
                <w:lang w:val="ka-GE"/>
              </w:rPr>
            </w:pPr>
            <w:r w:rsidRPr="00015334">
              <w:rPr>
                <w:rFonts w:ascii="Sylfaen" w:hAnsi="Sylfaen"/>
                <w:lang w:val="ka-GE"/>
              </w:rPr>
              <w:t>პედაგოგიური ფაკულტეტი</w:t>
            </w:r>
          </w:p>
        </w:tc>
      </w:tr>
      <w:tr w:rsidR="00761D47" w:rsidRPr="006858BC" w:rsidTr="00855D6B">
        <w:tc>
          <w:tcPr>
            <w:tcW w:w="442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015334">
            <w:pPr>
              <w:spacing w:after="0" w:line="240" w:lineRule="auto"/>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015334">
            <w:pPr>
              <w:spacing w:after="0" w:line="240" w:lineRule="auto"/>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879" w:type="dxa"/>
            <w:tcBorders>
              <w:top w:val="single" w:sz="18" w:space="0" w:color="auto"/>
              <w:left w:val="single" w:sz="8" w:space="0" w:color="auto"/>
              <w:bottom w:val="single" w:sz="18" w:space="0" w:color="auto"/>
              <w:right w:val="single" w:sz="18" w:space="0" w:color="auto"/>
            </w:tcBorders>
          </w:tcPr>
          <w:p w:rsidR="00761D47" w:rsidRPr="00015334" w:rsidRDefault="00855D6B" w:rsidP="00015334">
            <w:pPr>
              <w:spacing w:after="0" w:line="240" w:lineRule="auto"/>
              <w:rPr>
                <w:rFonts w:ascii="Sylfaen" w:hAnsi="Sylfaen"/>
                <w:lang w:val="ka-GE"/>
              </w:rPr>
            </w:pPr>
            <w:r w:rsidRPr="00015334">
              <w:rPr>
                <w:rFonts w:ascii="Sylfaen" w:hAnsi="Sylfaen"/>
                <w:lang w:val="ka-GE"/>
              </w:rPr>
              <w:t>სწავლების მეთოდიკათა დეპარტამენტის პროფესორი გიორგი ბერძულიშვილი</w:t>
            </w:r>
          </w:p>
        </w:tc>
      </w:tr>
      <w:tr w:rsidR="00761D47" w:rsidRPr="006858BC" w:rsidTr="00855D6B">
        <w:tc>
          <w:tcPr>
            <w:tcW w:w="442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015334">
            <w:pPr>
              <w:spacing w:after="0" w:line="240" w:lineRule="auto"/>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879" w:type="dxa"/>
            <w:tcBorders>
              <w:top w:val="single" w:sz="18" w:space="0" w:color="auto"/>
              <w:right w:val="single" w:sz="18" w:space="0" w:color="auto"/>
            </w:tcBorders>
          </w:tcPr>
          <w:p w:rsidR="00855D6B" w:rsidRPr="00015334" w:rsidRDefault="00855D6B" w:rsidP="00015334">
            <w:pPr>
              <w:spacing w:after="0" w:line="240" w:lineRule="auto"/>
              <w:rPr>
                <w:rFonts w:ascii="Sylfaen" w:hAnsi="Sylfaen" w:cs="Sylfaen"/>
                <w:bCs/>
                <w:lang w:val="ka-GE"/>
              </w:rPr>
            </w:pPr>
            <w:r w:rsidRPr="00015334">
              <w:rPr>
                <w:rFonts w:ascii="Sylfaen" w:hAnsi="Sylfaen" w:cs="Sylfaen"/>
                <w:bCs/>
                <w:lang w:val="ka-GE"/>
              </w:rPr>
              <w:t>სწავლის ხანგრძლივობა - 8 სემესტრი</w:t>
            </w:r>
            <w:r w:rsidR="00015334">
              <w:rPr>
                <w:rFonts w:ascii="Sylfaen" w:hAnsi="Sylfaen" w:cs="Sylfaen"/>
                <w:bCs/>
                <w:lang w:val="ka-GE"/>
              </w:rPr>
              <w:t>.</w:t>
            </w:r>
          </w:p>
          <w:p w:rsidR="00761D47" w:rsidRPr="00015334" w:rsidRDefault="00761D47" w:rsidP="00015334">
            <w:pPr>
              <w:spacing w:after="0" w:line="240" w:lineRule="auto"/>
              <w:rPr>
                <w:rFonts w:ascii="Sylfaen" w:hAnsi="Sylfaen" w:cs="Sylfaen"/>
                <w:bCs/>
                <w:lang w:val="ka-GE"/>
              </w:rPr>
            </w:pPr>
            <w:r w:rsidRPr="00015334">
              <w:rPr>
                <w:rFonts w:ascii="Sylfaen" w:hAnsi="Sylfaen" w:cs="Sylfaen"/>
                <w:bCs/>
                <w:lang w:val="ka-GE"/>
              </w:rPr>
              <w:t>პროგრამის</w:t>
            </w:r>
            <w:r w:rsidR="000D762D" w:rsidRPr="00015334">
              <w:rPr>
                <w:rFonts w:ascii="Sylfaen" w:hAnsi="Sylfaen" w:cs="Sylfaen"/>
                <w:bCs/>
                <w:lang w:val="ka-GE"/>
              </w:rPr>
              <w:t xml:space="preserve"> </w:t>
            </w:r>
            <w:r w:rsidR="00855D6B" w:rsidRPr="00015334">
              <w:rPr>
                <w:rFonts w:ascii="Sylfaen" w:hAnsi="Sylfaen" w:cs="Sylfaen"/>
                <w:bCs/>
                <w:lang w:val="ka-GE"/>
              </w:rPr>
              <w:t>მოცულ</w:t>
            </w:r>
            <w:r w:rsidRPr="00015334">
              <w:rPr>
                <w:rFonts w:ascii="Sylfaen" w:hAnsi="Sylfaen" w:cs="Sylfaen"/>
                <w:bCs/>
                <w:lang w:val="ka-GE"/>
              </w:rPr>
              <w:t>ობა</w:t>
            </w:r>
            <w:r w:rsidRPr="00015334">
              <w:rPr>
                <w:rFonts w:ascii="Sylfaen" w:hAnsi="Sylfaen"/>
                <w:bCs/>
                <w:lang w:val="ka-GE"/>
              </w:rPr>
              <w:t xml:space="preserve"> - 240 </w:t>
            </w:r>
            <w:r w:rsidRPr="00015334">
              <w:rPr>
                <w:rFonts w:ascii="Sylfaen" w:hAnsi="Sylfaen" w:cs="Sylfaen"/>
                <w:bCs/>
                <w:lang w:val="ka-GE"/>
              </w:rPr>
              <w:t>კრედიტი</w:t>
            </w:r>
            <w:r w:rsidR="00855D6B" w:rsidRPr="00015334">
              <w:rPr>
                <w:rFonts w:ascii="Sylfaen" w:hAnsi="Sylfaen" w:cs="Sylfaen"/>
                <w:bCs/>
                <w:lang w:val="ka-GE"/>
              </w:rPr>
              <w:t>, მათ შორის:</w:t>
            </w:r>
          </w:p>
          <w:p w:rsidR="00855D6B" w:rsidRPr="00015334" w:rsidRDefault="00855D6B" w:rsidP="00015334">
            <w:pPr>
              <w:spacing w:after="0" w:line="240" w:lineRule="auto"/>
              <w:rPr>
                <w:rFonts w:ascii="Sylfaen" w:hAnsi="Sylfaen" w:cs="Sylfaen"/>
                <w:bCs/>
                <w:lang w:val="ka-GE"/>
              </w:rPr>
            </w:pPr>
            <w:r w:rsidRPr="00015334">
              <w:rPr>
                <w:rFonts w:ascii="Sylfaen" w:hAnsi="Sylfaen"/>
                <w:lang w:val="ka-GE"/>
              </w:rPr>
              <w:t>თავისუფალი არჩვანის მოდული - 60 კრედიტი</w:t>
            </w:r>
            <w:r w:rsidR="00015334">
              <w:rPr>
                <w:rFonts w:ascii="Sylfaen" w:hAnsi="Sylfaen"/>
                <w:lang w:val="ka-GE"/>
              </w:rPr>
              <w:t>;</w:t>
            </w:r>
          </w:p>
          <w:p w:rsidR="00855D6B" w:rsidRPr="00015334" w:rsidRDefault="00855D6B" w:rsidP="00015334">
            <w:pPr>
              <w:spacing w:after="0" w:line="240" w:lineRule="auto"/>
              <w:rPr>
                <w:rFonts w:ascii="Sylfaen" w:hAnsi="Sylfaen" w:cs="Sylfaen"/>
                <w:lang w:val="ka-GE"/>
              </w:rPr>
            </w:pPr>
            <w:r w:rsidRPr="00015334">
              <w:rPr>
                <w:rFonts w:ascii="Sylfaen" w:hAnsi="Sylfaen" w:cs="Sylfaen"/>
                <w:lang w:val="ka-GE"/>
              </w:rPr>
              <w:t>საგნობრივი ჯგუფის შესწავლის მოდული - 120 კრედიტი</w:t>
            </w:r>
            <w:r w:rsidR="00015334">
              <w:rPr>
                <w:rFonts w:ascii="Sylfaen" w:hAnsi="Sylfaen" w:cs="Sylfaen"/>
                <w:lang w:val="ka-GE"/>
              </w:rPr>
              <w:t>;</w:t>
            </w:r>
          </w:p>
          <w:p w:rsidR="00855D6B" w:rsidRPr="00015334" w:rsidRDefault="00855D6B" w:rsidP="00015334">
            <w:pPr>
              <w:spacing w:after="0" w:line="240" w:lineRule="auto"/>
              <w:rPr>
                <w:rFonts w:ascii="Sylfaen" w:hAnsi="Sylfaen"/>
                <w:bCs/>
                <w:lang w:val="ka-GE"/>
              </w:rPr>
            </w:pPr>
            <w:r w:rsidRPr="00015334">
              <w:rPr>
                <w:rFonts w:ascii="Sylfaen" w:hAnsi="Sylfaen"/>
                <w:lang w:val="ka-GE"/>
              </w:rPr>
              <w:t>მასწავლებლის მომზადების მოდული - 60 კრედიტი, რომელიც</w:t>
            </w:r>
            <w:r w:rsidR="00015334">
              <w:rPr>
                <w:rFonts w:ascii="Sylfaen" w:hAnsi="Sylfaen"/>
                <w:lang w:val="ka-GE"/>
              </w:rPr>
              <w:t xml:space="preserve"> მოიცავს:</w:t>
            </w:r>
          </w:p>
          <w:p w:rsidR="00855D6B" w:rsidRPr="00015334" w:rsidRDefault="00855D6B" w:rsidP="00015334">
            <w:pPr>
              <w:spacing w:after="0" w:line="240" w:lineRule="auto"/>
              <w:rPr>
                <w:rFonts w:ascii="Sylfaen" w:hAnsi="Sylfaen"/>
                <w:lang w:val="ka-GE"/>
              </w:rPr>
            </w:pPr>
            <w:r w:rsidRPr="00015334">
              <w:rPr>
                <w:rFonts w:ascii="Sylfaen" w:hAnsi="Sylfaen"/>
              </w:rPr>
              <w:t xml:space="preserve">I. </w:t>
            </w:r>
            <w:r w:rsidRPr="00015334">
              <w:rPr>
                <w:rFonts w:ascii="Sylfaen" w:hAnsi="Sylfaen"/>
                <w:lang w:val="ka-GE"/>
              </w:rPr>
              <w:t>სასწავლო პროცესის დაგეგმვა-30 კრედიტ</w:t>
            </w:r>
            <w:r w:rsidR="00015334">
              <w:rPr>
                <w:rFonts w:ascii="Sylfaen" w:hAnsi="Sylfaen"/>
                <w:lang w:val="ka-GE"/>
              </w:rPr>
              <w:t>ს</w:t>
            </w:r>
          </w:p>
          <w:p w:rsidR="00855D6B" w:rsidRPr="00015334" w:rsidRDefault="00855D6B" w:rsidP="00015334">
            <w:pPr>
              <w:spacing w:after="0" w:line="240" w:lineRule="auto"/>
              <w:rPr>
                <w:rFonts w:ascii="Sylfaen" w:hAnsi="Sylfaen"/>
                <w:lang w:val="ka-GE"/>
              </w:rPr>
            </w:pPr>
            <w:r w:rsidRPr="00015334">
              <w:rPr>
                <w:rFonts w:ascii="Sylfaen" w:hAnsi="Sylfaen"/>
              </w:rPr>
              <w:t xml:space="preserve">II. </w:t>
            </w:r>
            <w:r w:rsidRPr="00015334">
              <w:rPr>
                <w:rFonts w:ascii="Sylfaen" w:hAnsi="Sylfaen"/>
                <w:lang w:val="ka-GE"/>
              </w:rPr>
              <w:t xml:space="preserve">სასწავლო პროცესის წარმართვა - 20 </w:t>
            </w:r>
            <w:r w:rsidR="00015334">
              <w:rPr>
                <w:rFonts w:ascii="Sylfaen" w:hAnsi="Sylfaen"/>
                <w:lang w:val="ka-GE"/>
              </w:rPr>
              <w:t>კრედიტს;</w:t>
            </w:r>
          </w:p>
          <w:p w:rsidR="00855D6B" w:rsidRPr="00015334" w:rsidRDefault="00855D6B" w:rsidP="00015334">
            <w:pPr>
              <w:spacing w:after="0" w:line="240" w:lineRule="auto"/>
              <w:rPr>
                <w:rFonts w:ascii="Sylfaen" w:hAnsi="Sylfaen"/>
                <w:bCs/>
                <w:lang w:val="ka-GE"/>
              </w:rPr>
            </w:pPr>
            <w:r w:rsidRPr="00015334">
              <w:rPr>
                <w:rFonts w:ascii="Sylfaen" w:hAnsi="Sylfaen"/>
              </w:rPr>
              <w:t xml:space="preserve">III. </w:t>
            </w:r>
            <w:proofErr w:type="gramStart"/>
            <w:r w:rsidRPr="00015334">
              <w:rPr>
                <w:rFonts w:ascii="Sylfaen" w:hAnsi="Sylfaen"/>
                <w:lang w:val="ka-GE"/>
              </w:rPr>
              <w:t>სასწავლო</w:t>
            </w:r>
            <w:proofErr w:type="gramEnd"/>
            <w:r w:rsidRPr="00015334">
              <w:rPr>
                <w:rFonts w:ascii="Sylfaen" w:hAnsi="Sylfaen"/>
                <w:lang w:val="ka-GE"/>
              </w:rPr>
              <w:t xml:space="preserve"> პროცესის შეფასება</w:t>
            </w:r>
            <w:r w:rsidR="00015334">
              <w:rPr>
                <w:rFonts w:ascii="Sylfaen" w:hAnsi="Sylfaen"/>
                <w:lang w:val="ka-GE"/>
              </w:rPr>
              <w:t>ს.</w:t>
            </w:r>
          </w:p>
        </w:tc>
      </w:tr>
      <w:tr w:rsidR="00761D47" w:rsidRPr="006858BC" w:rsidTr="00855D6B">
        <w:tc>
          <w:tcPr>
            <w:tcW w:w="442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015334">
            <w:pPr>
              <w:spacing w:after="0" w:line="240" w:lineRule="auto"/>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879" w:type="dxa"/>
            <w:tcBorders>
              <w:top w:val="single" w:sz="18" w:space="0" w:color="auto"/>
              <w:bottom w:val="single" w:sz="18" w:space="0" w:color="auto"/>
              <w:right w:val="single" w:sz="18" w:space="0" w:color="auto"/>
            </w:tcBorders>
          </w:tcPr>
          <w:p w:rsidR="00761D47" w:rsidRPr="00015334" w:rsidRDefault="00855D6B" w:rsidP="00015334">
            <w:pPr>
              <w:spacing w:after="0" w:line="240" w:lineRule="auto"/>
              <w:rPr>
                <w:rFonts w:ascii="Sylfaen" w:hAnsi="Sylfaen"/>
                <w:szCs w:val="20"/>
                <w:lang w:val="ka-GE"/>
              </w:rPr>
            </w:pPr>
            <w:r w:rsidRPr="00015334">
              <w:rPr>
                <w:rFonts w:ascii="Sylfaen" w:hAnsi="Sylfaen" w:cs="Sylfaen"/>
                <w:szCs w:val="20"/>
                <w:lang w:val="ka-GE"/>
              </w:rPr>
              <w:t>ქართული</w:t>
            </w:r>
          </w:p>
        </w:tc>
      </w:tr>
      <w:tr w:rsidR="00761D47" w:rsidRPr="006858BC" w:rsidTr="00855D6B">
        <w:tc>
          <w:tcPr>
            <w:tcW w:w="442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015334">
            <w:pPr>
              <w:spacing w:after="0" w:line="240" w:lineRule="auto"/>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879" w:type="dxa"/>
            <w:tcBorders>
              <w:top w:val="single" w:sz="18" w:space="0" w:color="auto"/>
              <w:bottom w:val="single" w:sz="18" w:space="0" w:color="auto"/>
              <w:right w:val="single" w:sz="18" w:space="0" w:color="auto"/>
            </w:tcBorders>
          </w:tcPr>
          <w:p w:rsidR="00761D47" w:rsidRPr="00015334" w:rsidRDefault="00855D6B" w:rsidP="00015334">
            <w:pPr>
              <w:spacing w:after="0" w:line="240" w:lineRule="auto"/>
              <w:rPr>
                <w:rFonts w:ascii="Sylfaen" w:hAnsi="Sylfaen"/>
                <w:szCs w:val="20"/>
                <w:lang w:val="ka-GE"/>
              </w:rPr>
            </w:pPr>
            <w:r w:rsidRPr="00015334">
              <w:rPr>
                <w:rFonts w:ascii="Sylfaen" w:hAnsi="Sylfaen"/>
                <w:szCs w:val="20"/>
                <w:lang w:val="ka-GE"/>
              </w:rPr>
              <w:t xml:space="preserve">პროგრამა შემუშავდა 2011 წელს, აკრედიტაცია გაიარას </w:t>
            </w:r>
            <w:r w:rsidRPr="00015334">
              <w:rPr>
                <w:rFonts w:ascii="Sylfaen" w:eastAsia="Times New Roman" w:hAnsi="Sylfaen"/>
                <w:szCs w:val="20"/>
                <w:lang w:val="ru-RU"/>
              </w:rPr>
              <w:t>2011</w:t>
            </w:r>
            <w:r w:rsidRPr="00015334">
              <w:rPr>
                <w:rFonts w:ascii="Sylfaen" w:eastAsia="Times New Roman" w:hAnsi="Sylfaen"/>
                <w:szCs w:val="20"/>
                <w:lang w:val="ka-GE"/>
              </w:rPr>
              <w:t xml:space="preserve"> წლის 23 სექტემბერს, </w:t>
            </w:r>
            <w:r w:rsidR="00A85C28">
              <w:rPr>
                <w:rFonts w:ascii="Sylfaen" w:eastAsia="Times New Roman" w:hAnsi="Sylfaen"/>
                <w:szCs w:val="20"/>
                <w:lang w:val="ka-GE"/>
              </w:rPr>
              <w:t>გადამუშავდა 2017</w:t>
            </w:r>
            <w:r w:rsidR="009F29B5" w:rsidRPr="00015334">
              <w:rPr>
                <w:rFonts w:ascii="Sylfaen" w:eastAsia="Times New Roman" w:hAnsi="Sylfaen"/>
                <w:szCs w:val="20"/>
                <w:lang w:val="ka-GE"/>
              </w:rPr>
              <w:t xml:space="preserve"> წელს.</w:t>
            </w:r>
          </w:p>
        </w:tc>
      </w:tr>
      <w:tr w:rsidR="00761D47" w:rsidRPr="006858B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015334">
            <w:pPr>
              <w:spacing w:after="0" w:line="240" w:lineRule="auto"/>
              <w:rPr>
                <w:rFonts w:ascii="Sylfaen" w:hAnsi="Sylfaen"/>
                <w:sz w:val="20"/>
                <w:szCs w:val="20"/>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C307BD" w:rsidRPr="006858BC" w:rsidTr="009D7832">
        <w:tc>
          <w:tcPr>
            <w:tcW w:w="11307" w:type="dxa"/>
            <w:gridSpan w:val="3"/>
            <w:tcBorders>
              <w:top w:val="single" w:sz="18" w:space="0" w:color="auto"/>
              <w:left w:val="single" w:sz="18" w:space="0" w:color="auto"/>
              <w:right w:val="single" w:sz="18" w:space="0" w:color="auto"/>
            </w:tcBorders>
          </w:tcPr>
          <w:p w:rsidR="00C307BD" w:rsidRPr="009F29B5" w:rsidRDefault="009F29B5" w:rsidP="00015334">
            <w:pPr>
              <w:pStyle w:val="NormalWeb"/>
              <w:spacing w:before="0" w:beforeAutospacing="0" w:after="0" w:afterAutospacing="0"/>
              <w:jc w:val="both"/>
              <w:rPr>
                <w:rFonts w:ascii="Sylfaen" w:hAnsi="Sylfaen" w:cs="Sylfaen"/>
                <w:bCs/>
                <w:sz w:val="22"/>
                <w:szCs w:val="22"/>
                <w:lang w:val="en-US"/>
              </w:rPr>
            </w:pPr>
            <w:r w:rsidRPr="00C35B7C">
              <w:rPr>
                <w:rFonts w:ascii="Sylfaen" w:hAnsi="Sylfaen"/>
                <w:noProof/>
                <w:sz w:val="22"/>
                <w:szCs w:val="22"/>
                <w:lang w:val="en-GB"/>
              </w:rPr>
              <w:t>დაწყებითი</w:t>
            </w:r>
            <w:r w:rsidRPr="00C35B7C">
              <w:rPr>
                <w:rFonts w:ascii="Sylfaen" w:hAnsi="Sylfaen"/>
                <w:noProof/>
                <w:sz w:val="22"/>
                <w:szCs w:val="22"/>
                <w:lang w:val="de-DE"/>
              </w:rPr>
              <w:t xml:space="preserve"> </w:t>
            </w:r>
            <w:r w:rsidRPr="00C35B7C">
              <w:rPr>
                <w:rFonts w:ascii="Sylfaen" w:hAnsi="Sylfaen"/>
                <w:noProof/>
                <w:sz w:val="22"/>
                <w:szCs w:val="22"/>
                <w:lang w:val="en-GB"/>
              </w:rPr>
              <w:t>განათლების</w:t>
            </w:r>
            <w:r w:rsidRPr="00C35B7C">
              <w:rPr>
                <w:rFonts w:ascii="Sylfaen" w:hAnsi="Sylfaen"/>
                <w:noProof/>
                <w:sz w:val="22"/>
                <w:szCs w:val="22"/>
                <w:lang w:val="de-DE"/>
              </w:rPr>
              <w:t xml:space="preserve"> </w:t>
            </w:r>
            <w:r w:rsidRPr="00C35B7C">
              <w:rPr>
                <w:rFonts w:ascii="Sylfaen" w:hAnsi="Sylfaen"/>
                <w:noProof/>
                <w:sz w:val="22"/>
                <w:szCs w:val="22"/>
                <w:lang w:val="ka-GE"/>
              </w:rPr>
              <w:t xml:space="preserve">საბაკალავრო </w:t>
            </w:r>
            <w:r w:rsidRPr="00C35B7C">
              <w:rPr>
                <w:rFonts w:ascii="Sylfaen" w:hAnsi="Sylfaen"/>
                <w:noProof/>
                <w:sz w:val="22"/>
                <w:szCs w:val="22"/>
                <w:lang w:val="en-GB"/>
              </w:rPr>
              <w:t>პროგრამაზე</w:t>
            </w:r>
            <w:r w:rsidRPr="00C35B7C">
              <w:rPr>
                <w:rFonts w:ascii="Sylfaen" w:hAnsi="Sylfaen"/>
                <w:noProof/>
                <w:sz w:val="22"/>
                <w:szCs w:val="22"/>
                <w:lang w:val="de-DE"/>
              </w:rPr>
              <w:t xml:space="preserve"> </w:t>
            </w:r>
            <w:r w:rsidRPr="00C35B7C">
              <w:rPr>
                <w:rFonts w:ascii="Sylfaen" w:hAnsi="Sylfaen"/>
                <w:noProof/>
                <w:sz w:val="22"/>
                <w:szCs w:val="22"/>
                <w:lang w:val="ka-GE"/>
              </w:rPr>
              <w:t>შემოსვლ</w:t>
            </w:r>
            <w:r w:rsidRPr="00C35B7C">
              <w:rPr>
                <w:rFonts w:ascii="Sylfaen" w:hAnsi="Sylfaen"/>
                <w:noProof/>
                <w:sz w:val="22"/>
                <w:szCs w:val="22"/>
                <w:lang w:val="en-GB"/>
              </w:rPr>
              <w:t>ის</w:t>
            </w:r>
            <w:r w:rsidRPr="00C35B7C">
              <w:rPr>
                <w:rFonts w:ascii="Sylfaen" w:hAnsi="Sylfaen"/>
                <w:noProof/>
                <w:sz w:val="22"/>
                <w:szCs w:val="22"/>
                <w:lang w:val="de-DE"/>
              </w:rPr>
              <w:t xml:space="preserve"> </w:t>
            </w:r>
            <w:r w:rsidRPr="00C35B7C">
              <w:rPr>
                <w:rFonts w:ascii="Sylfaen" w:hAnsi="Sylfaen"/>
                <w:noProof/>
                <w:sz w:val="22"/>
                <w:szCs w:val="22"/>
                <w:lang w:val="en-GB"/>
              </w:rPr>
              <w:t>მსურველ</w:t>
            </w:r>
            <w:r w:rsidRPr="00C35B7C">
              <w:rPr>
                <w:rFonts w:ascii="Sylfaen" w:hAnsi="Sylfaen"/>
                <w:noProof/>
                <w:sz w:val="22"/>
                <w:szCs w:val="22"/>
                <w:lang w:val="ka-GE"/>
              </w:rPr>
              <w:t xml:space="preserve">ს უნდა </w:t>
            </w:r>
            <w:r w:rsidRPr="00C35B7C">
              <w:rPr>
                <w:rFonts w:ascii="Sylfaen" w:hAnsi="Sylfaen" w:cs="Sylfaen"/>
                <w:noProof/>
                <w:sz w:val="22"/>
                <w:szCs w:val="22"/>
                <w:lang w:val="ka-GE"/>
              </w:rPr>
              <w:t>ჰ</w:t>
            </w:r>
            <w:r w:rsidRPr="00C35B7C">
              <w:rPr>
                <w:rFonts w:ascii="Sylfaen" w:hAnsi="Sylfaen"/>
                <w:noProof/>
                <w:sz w:val="22"/>
                <w:szCs w:val="22"/>
                <w:lang w:val="ka-GE"/>
              </w:rPr>
              <w:t>ქონდეს სრული საშუალო, ან მასთან გათანაბრებული განათლება და წარმატებით ჩააბაროს ერთიანი ეროვნული გამოცდები.</w:t>
            </w:r>
            <w:r w:rsidRPr="00C35B7C">
              <w:rPr>
                <w:rFonts w:ascii="Sylfaen" w:hAnsi="Sylfaen"/>
                <w:noProof/>
                <w:sz w:val="22"/>
                <w:szCs w:val="22"/>
                <w:lang w:val="en-US"/>
              </w:rPr>
              <w:t xml:space="preserve"> </w:t>
            </w:r>
            <w:r w:rsidRPr="00C35B7C">
              <w:rPr>
                <w:rFonts w:ascii="Sylfaen" w:hAnsi="Sylfaen"/>
                <w:noProof/>
                <w:sz w:val="22"/>
                <w:szCs w:val="22"/>
                <w:lang w:val="ka-GE"/>
              </w:rPr>
              <w:t>პროგრამაზე მიიღებიან აგრეთვე საზღვარგარეთის მოქალაქეები უმაღლესი განათლების შესახებ საქართველოს მოქმედი კანონის შესაბამისად.</w:t>
            </w:r>
          </w:p>
        </w:tc>
      </w:tr>
      <w:tr w:rsidR="00761D47"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015334">
            <w:pPr>
              <w:spacing w:after="0" w:line="240" w:lineRule="auto"/>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61D47">
        <w:tc>
          <w:tcPr>
            <w:tcW w:w="11307" w:type="dxa"/>
            <w:gridSpan w:val="3"/>
            <w:tcBorders>
              <w:top w:val="single" w:sz="18" w:space="0" w:color="auto"/>
              <w:left w:val="single" w:sz="18" w:space="0" w:color="auto"/>
              <w:bottom w:val="single" w:sz="18" w:space="0" w:color="auto"/>
              <w:right w:val="single" w:sz="18" w:space="0" w:color="auto"/>
            </w:tcBorders>
          </w:tcPr>
          <w:p w:rsidR="009F29B5" w:rsidRPr="00193F6C" w:rsidRDefault="009F29B5" w:rsidP="00015334">
            <w:pPr>
              <w:numPr>
                <w:ilvl w:val="0"/>
                <w:numId w:val="8"/>
              </w:numPr>
              <w:spacing w:after="0" w:line="240" w:lineRule="auto"/>
              <w:ind w:left="0"/>
              <w:jc w:val="both"/>
              <w:rPr>
                <w:rFonts w:ascii="Sylfaen" w:hAnsi="Sylfaen"/>
                <w:b/>
                <w:bCs/>
                <w:lang w:val="ka-GE"/>
              </w:rPr>
            </w:pPr>
            <w:r w:rsidRPr="00C35B7C">
              <w:rPr>
                <w:rFonts w:ascii="Sylfaen" w:hAnsi="Sylfaen"/>
                <w:lang w:val="ka-GE"/>
              </w:rPr>
              <w:t xml:space="preserve">მოამზადოს </w:t>
            </w:r>
            <w:r w:rsidRPr="00C35B7C">
              <w:rPr>
                <w:rFonts w:ascii="Sylfaen" w:hAnsi="Sylfaen"/>
                <w:bCs/>
                <w:lang w:val="ka-GE"/>
              </w:rPr>
              <w:t>დაწყებითი კლასების მასწავლებელი,</w:t>
            </w:r>
            <w:r w:rsidRPr="00C35B7C">
              <w:rPr>
                <w:rFonts w:ascii="Sylfaen" w:hAnsi="Sylfaen"/>
                <w:lang w:val="ka-GE"/>
              </w:rPr>
              <w:t xml:space="preserve"> მასწავლებლის პროფესიული სტანდარტის მოთხოვნების შესაბამისად;</w:t>
            </w:r>
          </w:p>
          <w:p w:rsidR="009F29B5" w:rsidRPr="00C35B7C" w:rsidRDefault="009F29B5" w:rsidP="00015334">
            <w:pPr>
              <w:numPr>
                <w:ilvl w:val="0"/>
                <w:numId w:val="8"/>
              </w:numPr>
              <w:spacing w:after="0" w:line="240" w:lineRule="auto"/>
              <w:ind w:left="0"/>
              <w:jc w:val="both"/>
              <w:rPr>
                <w:rFonts w:ascii="Sylfaen" w:hAnsi="Sylfaen"/>
                <w:b/>
                <w:bCs/>
                <w:lang w:val="ka-GE"/>
              </w:rPr>
            </w:pPr>
            <w:r w:rsidRPr="00C35B7C">
              <w:rPr>
                <w:rFonts w:ascii="Sylfaen" w:hAnsi="Sylfaen"/>
                <w:lang w:val="ka-GE"/>
              </w:rPr>
              <w:t xml:space="preserve">მოამზადოს </w:t>
            </w:r>
            <w:r w:rsidRPr="00C35B7C">
              <w:rPr>
                <w:rFonts w:ascii="Sylfaen" w:hAnsi="Sylfaen"/>
                <w:bCs/>
                <w:lang w:val="ka-GE"/>
              </w:rPr>
              <w:t>დაწყებითი კლასების მასწავლებელი,</w:t>
            </w:r>
            <w:r>
              <w:rPr>
                <w:rFonts w:ascii="Sylfaen" w:hAnsi="Sylfaen"/>
                <w:bCs/>
              </w:rPr>
              <w:t xml:space="preserve"> რომელიც აქტიურად იქნება ჩართული  ქ</w:t>
            </w:r>
            <w:r>
              <w:rPr>
                <w:rFonts w:ascii="Sylfaen" w:hAnsi="Sylfaen"/>
                <w:bCs/>
                <w:lang w:val="ka-GE"/>
              </w:rPr>
              <w:t>ვ</w:t>
            </w:r>
            <w:r>
              <w:rPr>
                <w:rFonts w:ascii="Sylfaen" w:hAnsi="Sylfaen"/>
                <w:bCs/>
              </w:rPr>
              <w:t>ეყნისა და რეგიონის სასწავლო და სამეცნიერო საქმიანობაში, ეკონომიკური და კულტურული განვითარების პრიორიტეტების გათვალისწინებით:</w:t>
            </w:r>
          </w:p>
          <w:p w:rsidR="009F29B5" w:rsidRPr="00C35B7C" w:rsidRDefault="009F29B5" w:rsidP="00015334">
            <w:pPr>
              <w:numPr>
                <w:ilvl w:val="0"/>
                <w:numId w:val="8"/>
              </w:numPr>
              <w:spacing w:after="0" w:line="240" w:lineRule="auto"/>
              <w:ind w:left="0"/>
              <w:jc w:val="both"/>
              <w:rPr>
                <w:rFonts w:ascii="Sylfaen" w:hAnsi="Sylfaen"/>
              </w:rPr>
            </w:pPr>
            <w:r w:rsidRPr="00C35B7C">
              <w:rPr>
                <w:rFonts w:ascii="Sylfaen" w:hAnsi="Sylfaen"/>
                <w:lang w:val="ka-GE"/>
              </w:rPr>
              <w:t xml:space="preserve">მისცეს </w:t>
            </w:r>
            <w:r w:rsidRPr="00C35B7C">
              <w:rPr>
                <w:rFonts w:ascii="Sylfaen" w:hAnsi="Sylfaen"/>
              </w:rPr>
              <w:t>დაწყებით</w:t>
            </w:r>
            <w:r w:rsidRPr="00C35B7C">
              <w:rPr>
                <w:rFonts w:ascii="Sylfaen" w:hAnsi="Sylfaen"/>
                <w:lang w:val="ka-GE"/>
              </w:rPr>
              <w:t>ი</w:t>
            </w:r>
            <w:r w:rsidRPr="00C35B7C">
              <w:rPr>
                <w:rFonts w:ascii="Sylfaen" w:hAnsi="Sylfaen"/>
              </w:rPr>
              <w:t xml:space="preserve"> </w:t>
            </w:r>
            <w:r w:rsidRPr="00C35B7C">
              <w:rPr>
                <w:rFonts w:ascii="Sylfaen" w:hAnsi="Sylfaen"/>
                <w:lang w:val="ka-GE"/>
              </w:rPr>
              <w:t>კლასების</w:t>
            </w:r>
            <w:r w:rsidRPr="00C35B7C">
              <w:rPr>
                <w:rFonts w:ascii="Sylfaen" w:hAnsi="Sylfaen"/>
              </w:rPr>
              <w:t xml:space="preserve"> (I-IV კლ</w:t>
            </w:r>
            <w:r w:rsidRPr="00C35B7C">
              <w:rPr>
                <w:rFonts w:ascii="Sylfaen" w:hAnsi="Sylfaen"/>
                <w:lang w:val="ka-GE"/>
              </w:rPr>
              <w:t>ა</w:t>
            </w:r>
            <w:r w:rsidRPr="00C35B7C">
              <w:rPr>
                <w:rFonts w:ascii="Sylfaen" w:hAnsi="Sylfaen"/>
              </w:rPr>
              <w:t>სები</w:t>
            </w:r>
            <w:r w:rsidRPr="00C35B7C">
              <w:rPr>
                <w:rFonts w:ascii="Sylfaen" w:hAnsi="Sylfaen"/>
                <w:lang w:val="ka-GE"/>
              </w:rPr>
              <w:t>)</w:t>
            </w:r>
            <w:r w:rsidRPr="00C35B7C">
              <w:rPr>
                <w:rFonts w:ascii="Sylfaen" w:hAnsi="Sylfaen"/>
              </w:rPr>
              <w:t xml:space="preserve"> </w:t>
            </w:r>
            <w:r w:rsidRPr="00C35B7C">
              <w:rPr>
                <w:rFonts w:ascii="Sylfaen" w:hAnsi="Sylfaen"/>
                <w:lang w:val="ka-GE"/>
              </w:rPr>
              <w:t>მასწავლებლისათვის საჭირო პროფესიული ცოდნა, უნარ-ჩვევები და მათი</w:t>
            </w:r>
            <w:r w:rsidRPr="00C35B7C">
              <w:rPr>
                <w:rFonts w:ascii="Sylfaen" w:hAnsi="Sylfaen"/>
              </w:rPr>
              <w:t xml:space="preserve"> პრაქტიკაში გამოყენების უნარი; </w:t>
            </w:r>
          </w:p>
          <w:p w:rsidR="009F29B5" w:rsidRPr="00C35B7C" w:rsidRDefault="009F29B5" w:rsidP="00015334">
            <w:pPr>
              <w:numPr>
                <w:ilvl w:val="0"/>
                <w:numId w:val="7"/>
              </w:numPr>
              <w:autoSpaceDE w:val="0"/>
              <w:autoSpaceDN w:val="0"/>
              <w:adjustRightInd w:val="0"/>
              <w:spacing w:after="0" w:line="240" w:lineRule="auto"/>
              <w:ind w:left="0"/>
              <w:jc w:val="both"/>
              <w:rPr>
                <w:rFonts w:ascii="Sylfaen" w:hAnsi="Sylfaen" w:cs="Sylfaen"/>
              </w:rPr>
            </w:pPr>
            <w:r w:rsidRPr="00C35B7C">
              <w:rPr>
                <w:rFonts w:ascii="Sylfaen" w:hAnsi="Sylfaen"/>
                <w:lang w:val="ka-GE"/>
              </w:rPr>
              <w:t>შეასწავლოს დაწყებითი კლასების მასწავლებლისათვის საჭირო თეორია და მისცეს პრაქტიკული გამოცდილება; მოახდინოს სწავლების მეთოდების ადაპტირება სწავლების სტილისა და პოზიციის შესაბამისად;</w:t>
            </w:r>
          </w:p>
          <w:p w:rsidR="009F29B5" w:rsidRPr="00C35B7C" w:rsidRDefault="009F29B5" w:rsidP="00015334">
            <w:pPr>
              <w:numPr>
                <w:ilvl w:val="0"/>
                <w:numId w:val="7"/>
              </w:numPr>
              <w:autoSpaceDE w:val="0"/>
              <w:autoSpaceDN w:val="0"/>
              <w:adjustRightInd w:val="0"/>
              <w:spacing w:after="0" w:line="240" w:lineRule="auto"/>
              <w:ind w:left="0"/>
              <w:jc w:val="both"/>
              <w:rPr>
                <w:rFonts w:ascii="Sylfaen" w:hAnsi="Sylfaen" w:cs="Sylfaen"/>
              </w:rPr>
            </w:pPr>
            <w:r w:rsidRPr="00C35B7C">
              <w:rPr>
                <w:rFonts w:ascii="Sylfaen" w:hAnsi="Sylfaen"/>
                <w:lang w:val="ka-GE"/>
              </w:rPr>
              <w:t>მოამზადოს დაწყებითი კლასების მასწავლებელი რომელსაც ექნება თეორიული ცოდნა და პრაქტიკული უნარ-ჩვევები ჩაატაროს წინასწარ დაგეგმილი კვლევა თავის დარგში, მოახდინოს მონაცემების შეგროვება და გააკეთოს დასაბუთებული დასკვნა:</w:t>
            </w:r>
          </w:p>
          <w:p w:rsidR="009F29B5" w:rsidRPr="00C35B7C" w:rsidRDefault="009F29B5" w:rsidP="00015334">
            <w:pPr>
              <w:pStyle w:val="ListParagraph1"/>
              <w:numPr>
                <w:ilvl w:val="0"/>
                <w:numId w:val="7"/>
              </w:numPr>
              <w:autoSpaceDE w:val="0"/>
              <w:autoSpaceDN w:val="0"/>
              <w:adjustRightInd w:val="0"/>
              <w:spacing w:line="240" w:lineRule="auto"/>
              <w:ind w:left="0"/>
              <w:jc w:val="both"/>
              <w:rPr>
                <w:rFonts w:ascii="Sylfaen" w:eastAsia="Calibri" w:hAnsi="Sylfaen" w:cs="Sylfaen"/>
                <w:lang w:val="ka-GE"/>
              </w:rPr>
            </w:pPr>
            <w:r w:rsidRPr="00C35B7C">
              <w:rPr>
                <w:rFonts w:ascii="Sylfaen" w:eastAsia="Calibri" w:hAnsi="Sylfaen" w:cs="Sylfaen"/>
                <w:lang w:val="ka-GE"/>
              </w:rPr>
              <w:t xml:space="preserve">შეასწავლოს </w:t>
            </w:r>
            <w:r>
              <w:rPr>
                <w:rFonts w:ascii="Sylfaen" w:eastAsia="Calibri" w:hAnsi="Sylfaen" w:cs="Sylfaen"/>
                <w:lang w:val="ka-GE"/>
              </w:rPr>
              <w:t xml:space="preserve">სწავალებისა და განვითარების </w:t>
            </w:r>
            <w:r w:rsidRPr="00C35B7C">
              <w:rPr>
                <w:rFonts w:ascii="Sylfaen" w:eastAsia="Calibri" w:hAnsi="Sylfaen" w:cs="Sylfaen"/>
              </w:rPr>
              <w:t>თეორიები და მეთოდოლოგიის საფუძვლებ</w:t>
            </w:r>
            <w:r w:rsidRPr="00C35B7C">
              <w:rPr>
                <w:rFonts w:ascii="Sylfaen" w:eastAsia="Calibri" w:hAnsi="Sylfaen" w:cs="Sylfaen"/>
                <w:lang w:val="ka-GE"/>
              </w:rPr>
              <w:t xml:space="preserve">ი, </w:t>
            </w:r>
            <w:r w:rsidRPr="00C35B7C">
              <w:rPr>
                <w:rFonts w:ascii="Sylfaen" w:eastAsia="Calibri" w:hAnsi="Sylfaen" w:cs="Sylfaen"/>
              </w:rPr>
              <w:t>სწავლისა და სწავლების სტრატეგიებ</w:t>
            </w:r>
            <w:r w:rsidRPr="00C35B7C">
              <w:rPr>
                <w:rFonts w:ascii="Sylfaen" w:eastAsia="Calibri" w:hAnsi="Sylfaen" w:cs="Sylfaen"/>
                <w:lang w:val="ka-GE"/>
              </w:rPr>
              <w:t xml:space="preserve">ი, </w:t>
            </w:r>
            <w:r w:rsidRPr="00C35B7C">
              <w:rPr>
                <w:rFonts w:ascii="Sylfaen" w:eastAsia="Calibri" w:hAnsi="Sylfaen" w:cs="Sylfaen"/>
              </w:rPr>
              <w:t>საგანმანათლებლო სისტემის სტრუქტურ</w:t>
            </w:r>
            <w:r w:rsidRPr="00C35B7C">
              <w:rPr>
                <w:rFonts w:ascii="Sylfaen" w:eastAsia="Calibri" w:hAnsi="Sylfaen" w:cs="Sylfaen"/>
                <w:lang w:val="ka-GE"/>
              </w:rPr>
              <w:t>ა</w:t>
            </w:r>
            <w:r w:rsidRPr="00C35B7C">
              <w:rPr>
                <w:rFonts w:ascii="Sylfaen" w:eastAsia="Calibri" w:hAnsi="Sylfaen" w:cs="Sylfaen"/>
              </w:rPr>
              <w:t xml:space="preserve"> და მიზნებ</w:t>
            </w:r>
            <w:r w:rsidRPr="00C35B7C">
              <w:rPr>
                <w:rFonts w:ascii="Sylfaen" w:eastAsia="Calibri" w:hAnsi="Sylfaen" w:cs="Sylfaen"/>
                <w:lang w:val="ka-GE"/>
              </w:rPr>
              <w:t xml:space="preserve">ი, </w:t>
            </w:r>
            <w:r w:rsidRPr="00C35B7C">
              <w:rPr>
                <w:rFonts w:ascii="Sylfaen" w:hAnsi="Sylfaen" w:cs="Sylfaen"/>
              </w:rPr>
              <w:t xml:space="preserve">შეფასების სხვადასხვა </w:t>
            </w:r>
            <w:r w:rsidRPr="00C35B7C">
              <w:rPr>
                <w:rFonts w:ascii="Sylfaen" w:hAnsi="Sylfaen" w:cs="Sylfaen"/>
              </w:rPr>
              <w:lastRenderedPageBreak/>
              <w:t>მეთოდ</w:t>
            </w:r>
            <w:r w:rsidRPr="00C35B7C">
              <w:rPr>
                <w:rFonts w:ascii="Sylfaen" w:hAnsi="Sylfaen" w:cs="Sylfaen"/>
                <w:lang w:val="ka-GE"/>
              </w:rPr>
              <w:t xml:space="preserve">ები, </w:t>
            </w:r>
            <w:r w:rsidRPr="00C35B7C">
              <w:rPr>
                <w:rFonts w:ascii="Sylfaen" w:hAnsi="Sylfaen" w:cs="Sylfaen"/>
              </w:rPr>
              <w:t>მოსწავლის</w:t>
            </w:r>
            <w:r w:rsidRPr="00C35B7C">
              <w:rPr>
                <w:rFonts w:ascii="Sylfaen" w:hAnsi="Sylfaen"/>
              </w:rPr>
              <w:t xml:space="preserve"> </w:t>
            </w:r>
            <w:r w:rsidRPr="00C35B7C">
              <w:rPr>
                <w:rFonts w:ascii="Sylfaen" w:hAnsi="Sylfaen" w:cs="Sylfaen"/>
              </w:rPr>
              <w:t>ასაკობრივი</w:t>
            </w:r>
            <w:r w:rsidRPr="00C35B7C">
              <w:rPr>
                <w:rFonts w:ascii="Sylfaen" w:hAnsi="Sylfaen"/>
              </w:rPr>
              <w:t xml:space="preserve"> </w:t>
            </w:r>
            <w:r w:rsidRPr="00C35B7C">
              <w:rPr>
                <w:rFonts w:ascii="Sylfaen" w:hAnsi="Sylfaen" w:cs="Sylfaen"/>
              </w:rPr>
              <w:t>განვითარების</w:t>
            </w:r>
            <w:r w:rsidRPr="00C35B7C">
              <w:rPr>
                <w:rFonts w:ascii="Sylfaen" w:hAnsi="Sylfaen"/>
              </w:rPr>
              <w:t xml:space="preserve"> </w:t>
            </w:r>
            <w:r w:rsidRPr="00C35B7C">
              <w:rPr>
                <w:rFonts w:ascii="Sylfaen" w:hAnsi="Sylfaen" w:cs="Sylfaen"/>
              </w:rPr>
              <w:t>ძირითად</w:t>
            </w:r>
            <w:r w:rsidRPr="00C35B7C">
              <w:rPr>
                <w:rFonts w:ascii="Sylfaen" w:hAnsi="Sylfaen" w:cs="Sylfaen"/>
                <w:lang w:val="ka-GE"/>
              </w:rPr>
              <w:t>ი</w:t>
            </w:r>
            <w:r w:rsidRPr="00C35B7C">
              <w:rPr>
                <w:rFonts w:ascii="Sylfaen" w:hAnsi="Sylfaen"/>
              </w:rPr>
              <w:t xml:space="preserve"> </w:t>
            </w:r>
            <w:r w:rsidRPr="00C35B7C">
              <w:rPr>
                <w:rFonts w:ascii="Sylfaen" w:hAnsi="Sylfaen" w:cs="Sylfaen"/>
              </w:rPr>
              <w:t>კანონზომიერებებ</w:t>
            </w:r>
            <w:r w:rsidRPr="00C35B7C">
              <w:rPr>
                <w:rFonts w:ascii="Sylfaen" w:hAnsi="Sylfaen" w:cs="Sylfaen"/>
                <w:lang w:val="ka-GE"/>
              </w:rPr>
              <w:t xml:space="preserve">ი, </w:t>
            </w:r>
            <w:r w:rsidRPr="00C35B7C">
              <w:rPr>
                <w:rFonts w:ascii="Sylfaen" w:hAnsi="Sylfaen" w:cs="Sylfaen"/>
              </w:rPr>
              <w:t>ინკლუზიურ</w:t>
            </w:r>
            <w:r w:rsidRPr="00C35B7C">
              <w:rPr>
                <w:rFonts w:ascii="Sylfaen" w:hAnsi="Sylfaen" w:cs="Sylfaen"/>
                <w:lang w:val="ka-GE"/>
              </w:rPr>
              <w:t>ი</w:t>
            </w:r>
            <w:r w:rsidRPr="00C35B7C">
              <w:rPr>
                <w:rFonts w:ascii="Sylfaen" w:hAnsi="Sylfaen"/>
              </w:rPr>
              <w:t xml:space="preserve"> </w:t>
            </w:r>
            <w:r w:rsidRPr="00C35B7C">
              <w:rPr>
                <w:rFonts w:ascii="Sylfaen" w:hAnsi="Sylfaen" w:cs="Sylfaen"/>
              </w:rPr>
              <w:t>განათლებ</w:t>
            </w:r>
            <w:r w:rsidRPr="00C35B7C">
              <w:rPr>
                <w:rFonts w:ascii="Sylfaen" w:hAnsi="Sylfaen" w:cs="Sylfaen"/>
                <w:lang w:val="ka-GE"/>
              </w:rPr>
              <w:t>ი</w:t>
            </w:r>
            <w:r w:rsidRPr="00C35B7C">
              <w:rPr>
                <w:rFonts w:ascii="Sylfaen" w:hAnsi="Sylfaen" w:cs="Sylfaen"/>
              </w:rPr>
              <w:t>ს</w:t>
            </w:r>
            <w:r w:rsidRPr="00C35B7C">
              <w:rPr>
                <w:rFonts w:ascii="Sylfaen" w:hAnsi="Sylfaen" w:cs="Sylfaen"/>
                <w:lang w:val="ka-GE"/>
              </w:rPr>
              <w:t xml:space="preserve"> მიზნები და პრინციპები</w:t>
            </w:r>
            <w:r w:rsidRPr="00C35B7C">
              <w:rPr>
                <w:rFonts w:ascii="Sylfaen" w:eastAsia="Calibri" w:hAnsi="Sylfaen" w:cs="Sylfaen"/>
                <w:lang w:val="ka-GE"/>
              </w:rPr>
              <w:t xml:space="preserve">, </w:t>
            </w:r>
            <w:r w:rsidRPr="00C35B7C">
              <w:rPr>
                <w:rFonts w:ascii="Sylfaen" w:hAnsi="Sylfaen" w:cs="Sylfaen"/>
                <w:lang w:val="ka-GE"/>
              </w:rPr>
              <w:t xml:space="preserve">მოსწავლეთა </w:t>
            </w:r>
            <w:r w:rsidRPr="00C35B7C">
              <w:rPr>
                <w:rFonts w:ascii="Sylfaen" w:hAnsi="Sylfaen" w:cs="Sylfaen"/>
              </w:rPr>
              <w:t>სწავლის პროცესის სირთულეებ</w:t>
            </w:r>
            <w:r w:rsidRPr="00C35B7C">
              <w:rPr>
                <w:rFonts w:ascii="Sylfaen" w:hAnsi="Sylfaen" w:cs="Sylfaen"/>
                <w:lang w:val="ka-GE"/>
              </w:rPr>
              <w:t>ი</w:t>
            </w:r>
            <w:r w:rsidRPr="00C35B7C">
              <w:rPr>
                <w:rFonts w:ascii="Sylfaen" w:hAnsi="Sylfaen" w:cs="Sylfaen"/>
              </w:rPr>
              <w:t xml:space="preserve"> და</w:t>
            </w:r>
            <w:r w:rsidRPr="00C35B7C">
              <w:rPr>
                <w:rFonts w:ascii="Sylfaen" w:hAnsi="Sylfaen" w:cs="Sylfaen"/>
                <w:lang w:val="ka-GE"/>
              </w:rPr>
              <w:t xml:space="preserve"> მასზე</w:t>
            </w:r>
            <w:r w:rsidRPr="00C35B7C">
              <w:rPr>
                <w:rFonts w:ascii="Sylfaen" w:hAnsi="Sylfaen" w:cs="Sylfaen"/>
              </w:rPr>
              <w:t xml:space="preserve"> რეაგირება;</w:t>
            </w:r>
          </w:p>
          <w:p w:rsidR="009F29B5" w:rsidRPr="00C35B7C" w:rsidRDefault="009F29B5" w:rsidP="00015334">
            <w:pPr>
              <w:numPr>
                <w:ilvl w:val="0"/>
                <w:numId w:val="7"/>
              </w:numPr>
              <w:spacing w:after="0" w:line="240" w:lineRule="auto"/>
              <w:ind w:left="0"/>
              <w:jc w:val="both"/>
              <w:rPr>
                <w:rFonts w:ascii="Sylfaen" w:hAnsi="Sylfaen" w:cs="Sylfaen"/>
              </w:rPr>
            </w:pPr>
            <w:r w:rsidRPr="00C35B7C">
              <w:rPr>
                <w:rFonts w:ascii="Sylfaen" w:hAnsi="Sylfaen"/>
                <w:lang w:val="ka-GE"/>
              </w:rPr>
              <w:t xml:space="preserve">შეასწავლოს სასწავლო პროცესში არსებული პრობლემების გადაჭრის გზების შესახებ წერილობითი ანგარიშის მომზადება; ინფორმაციის სპეციალისტებისა და არასპეციალისტებისათვის გადაცემა და/ან თანამედროვე საინფორმაციო და საკომუნიკაციო ტექნოლოგიების საშუალებებით </w:t>
            </w:r>
            <w:r w:rsidRPr="00C35B7C">
              <w:rPr>
                <w:rFonts w:ascii="Sylfaen" w:hAnsi="Sylfaen"/>
              </w:rPr>
              <w:t>პრეზენტაციის ჩატარება;</w:t>
            </w:r>
          </w:p>
          <w:p w:rsidR="009F29B5" w:rsidRPr="00C35B7C" w:rsidRDefault="009F29B5" w:rsidP="00015334">
            <w:pPr>
              <w:numPr>
                <w:ilvl w:val="0"/>
                <w:numId w:val="7"/>
              </w:numPr>
              <w:spacing w:after="0" w:line="240" w:lineRule="auto"/>
              <w:ind w:left="0"/>
              <w:jc w:val="both"/>
              <w:rPr>
                <w:rFonts w:ascii="Sylfaen" w:hAnsi="Sylfaen"/>
              </w:rPr>
            </w:pPr>
            <w:r w:rsidRPr="00C35B7C">
              <w:rPr>
                <w:rFonts w:ascii="Sylfaen" w:hAnsi="Sylfaen"/>
                <w:lang w:val="ka-GE"/>
              </w:rPr>
              <w:t>შეასწავლოს ს</w:t>
            </w:r>
            <w:r w:rsidRPr="00C35B7C">
              <w:rPr>
                <w:rFonts w:ascii="Sylfaen" w:hAnsi="Sylfaen"/>
              </w:rPr>
              <w:t>წავლ</w:t>
            </w:r>
            <w:r w:rsidRPr="00C35B7C">
              <w:rPr>
                <w:rFonts w:ascii="Sylfaen" w:hAnsi="Sylfaen"/>
                <w:lang w:val="ka-GE"/>
              </w:rPr>
              <w:t>ა/სწავლების</w:t>
            </w:r>
            <w:r w:rsidRPr="00C35B7C">
              <w:rPr>
                <w:rFonts w:ascii="Sylfaen" w:hAnsi="Sylfaen"/>
              </w:rPr>
              <w:t xml:space="preserve"> პროცესში </w:t>
            </w:r>
            <w:r w:rsidRPr="00C35B7C">
              <w:rPr>
                <w:rFonts w:ascii="Sylfaen" w:hAnsi="Sylfaen"/>
                <w:lang w:val="ka-GE"/>
              </w:rPr>
              <w:t>ინფორმაციული</w:t>
            </w:r>
            <w:r w:rsidRPr="00C35B7C">
              <w:rPr>
                <w:rFonts w:ascii="Sylfaen" w:hAnsi="Sylfaen"/>
              </w:rPr>
              <w:t xml:space="preserve"> ტექნოლოგიების </w:t>
            </w:r>
            <w:r w:rsidRPr="00C35B7C">
              <w:rPr>
                <w:rFonts w:ascii="Sylfaen" w:hAnsi="Sylfaen"/>
                <w:lang w:val="ka-GE"/>
              </w:rPr>
              <w:t xml:space="preserve">ეფექტური, შემოქმედებითი </w:t>
            </w:r>
            <w:r w:rsidRPr="00C35B7C">
              <w:rPr>
                <w:rFonts w:ascii="Sylfaen" w:hAnsi="Sylfaen"/>
              </w:rPr>
              <w:t>გამოყენება და ჩართვა;</w:t>
            </w:r>
          </w:p>
          <w:p w:rsidR="009F29B5" w:rsidRPr="00C35B7C" w:rsidRDefault="009F29B5" w:rsidP="00015334">
            <w:pPr>
              <w:numPr>
                <w:ilvl w:val="0"/>
                <w:numId w:val="7"/>
              </w:numPr>
              <w:spacing w:after="0" w:line="240" w:lineRule="auto"/>
              <w:ind w:left="0"/>
              <w:jc w:val="both"/>
              <w:rPr>
                <w:rFonts w:ascii="Sylfaen" w:hAnsi="Sylfaen"/>
              </w:rPr>
            </w:pPr>
            <w:r w:rsidRPr="00C35B7C">
              <w:rPr>
                <w:rFonts w:ascii="Sylfaen" w:hAnsi="Sylfaen"/>
                <w:lang w:val="ka-GE"/>
              </w:rPr>
              <w:t>მისცეს ცოდნა ეროვნული საგანმანათლებლო პოლიტიკის ძირითადი მიმართულებების შესახებ;</w:t>
            </w:r>
          </w:p>
          <w:p w:rsidR="009F29B5" w:rsidRPr="00C35B7C" w:rsidRDefault="009F29B5" w:rsidP="00015334">
            <w:pPr>
              <w:numPr>
                <w:ilvl w:val="0"/>
                <w:numId w:val="7"/>
              </w:numPr>
              <w:spacing w:after="0" w:line="240" w:lineRule="auto"/>
              <w:ind w:left="0"/>
              <w:jc w:val="both"/>
              <w:rPr>
                <w:rFonts w:ascii="Sylfaen" w:hAnsi="Sylfaen"/>
              </w:rPr>
            </w:pPr>
            <w:r w:rsidRPr="00C35B7C">
              <w:rPr>
                <w:rFonts w:ascii="Sylfaen" w:hAnsi="Sylfaen"/>
                <w:lang w:val="ka-GE"/>
              </w:rPr>
              <w:t>მისცეს ინფორმაცია განათლების სისტმის სტრუქტურისა და მიზნების შესახებ;</w:t>
            </w:r>
          </w:p>
          <w:p w:rsidR="009F29B5" w:rsidRPr="005547BB" w:rsidRDefault="009F29B5" w:rsidP="00015334">
            <w:pPr>
              <w:numPr>
                <w:ilvl w:val="0"/>
                <w:numId w:val="7"/>
              </w:numPr>
              <w:spacing w:after="0" w:line="240" w:lineRule="auto"/>
              <w:ind w:left="0"/>
              <w:jc w:val="both"/>
              <w:rPr>
                <w:rFonts w:ascii="Sylfaen" w:hAnsi="Sylfaen"/>
              </w:rPr>
            </w:pPr>
            <w:r w:rsidRPr="00C35B7C">
              <w:rPr>
                <w:rFonts w:ascii="Sylfaen" w:hAnsi="Sylfaen"/>
                <w:lang w:val="ka-GE"/>
              </w:rPr>
              <w:t>მისცეს ცოდნა სასწავლო პროცესში ჯანსაღი, უსაფრთხო გარემოს მნიშვნელობის შესახებ.</w:t>
            </w:r>
          </w:p>
          <w:p w:rsidR="00C307BD" w:rsidRPr="009F29B5" w:rsidRDefault="009F29B5" w:rsidP="00015334">
            <w:pPr>
              <w:numPr>
                <w:ilvl w:val="0"/>
                <w:numId w:val="7"/>
              </w:numPr>
              <w:spacing w:after="0" w:line="240" w:lineRule="auto"/>
              <w:ind w:left="0"/>
              <w:jc w:val="both"/>
              <w:rPr>
                <w:rFonts w:ascii="Sylfaen" w:hAnsi="Sylfaen"/>
              </w:rPr>
            </w:pPr>
            <w:r>
              <w:rPr>
                <w:rFonts w:ascii="Sylfaen" w:hAnsi="Sylfaen"/>
                <w:lang w:val="ka-GE"/>
              </w:rPr>
              <w:t>განუვითაროს არგუმენტაციის, პრობლემების შეფასებისა და შემოქმედებითად გადაჭრის, გუნდში ეფექტურად მუშაობის უნარები.</w:t>
            </w:r>
          </w:p>
        </w:tc>
      </w:tr>
      <w:tr w:rsidR="00761D47" w:rsidRPr="006858BC"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015334">
            <w:pPr>
              <w:spacing w:after="0" w:line="240" w:lineRule="auto"/>
              <w:rPr>
                <w:rFonts w:ascii="Sylfaen" w:hAnsi="Sylfaen"/>
                <w:b/>
                <w:bCs/>
                <w:sz w:val="20"/>
                <w:szCs w:val="20"/>
              </w:rPr>
            </w:pPr>
            <w:r w:rsidRPr="00935093">
              <w:rPr>
                <w:rFonts w:ascii="Sylfaen" w:hAnsi="Sylfaen" w:cs="Sylfaen"/>
                <w:b/>
                <w:bCs/>
                <w:sz w:val="20"/>
                <w:szCs w:val="20"/>
                <w:lang w:val="ka-GE"/>
              </w:rPr>
              <w:lastRenderedPageBreak/>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935093" w:rsidRDefault="00761D47" w:rsidP="00015334">
            <w:pPr>
              <w:spacing w:after="0" w:line="240" w:lineRule="auto"/>
              <w:rPr>
                <w:rFonts w:ascii="Sylfaen" w:hAnsi="Sylfaen"/>
                <w:color w:val="943634" w:themeColor="accent2" w:themeShade="BF"/>
                <w:sz w:val="20"/>
                <w:szCs w:val="20"/>
              </w:rPr>
            </w:pPr>
            <w:r w:rsidRPr="00D93CFF">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015334">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015334">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015334" w:rsidRPr="00015334" w:rsidRDefault="009F29B5" w:rsidP="00015334">
            <w:pPr>
              <w:pStyle w:val="abzacixml"/>
              <w:numPr>
                <w:ilvl w:val="0"/>
                <w:numId w:val="7"/>
              </w:numPr>
              <w:tabs>
                <w:tab w:val="left" w:pos="-900"/>
                <w:tab w:val="left" w:pos="166"/>
                <w:tab w:val="left" w:pos="1132"/>
                <w:tab w:val="left" w:pos="1415"/>
                <w:tab w:val="left" w:pos="1698"/>
                <w:tab w:val="left" w:pos="1981"/>
                <w:tab w:val="left" w:pos="2264"/>
                <w:tab w:val="left" w:pos="2547"/>
                <w:tab w:val="left" w:pos="2830"/>
                <w:tab w:val="left" w:pos="3113"/>
              </w:tabs>
              <w:autoSpaceDE w:val="0"/>
              <w:autoSpaceDN w:val="0"/>
              <w:adjustRightInd w:val="0"/>
              <w:spacing w:line="240" w:lineRule="auto"/>
              <w:ind w:left="166" w:hanging="166"/>
              <w:rPr>
                <w:rFonts w:eastAsia="Calibri" w:cs="Sylfaen"/>
                <w:lang w:val="ka-GE"/>
              </w:rPr>
            </w:pPr>
            <w:r w:rsidRPr="00015334">
              <w:rPr>
                <w:szCs w:val="22"/>
                <w:lang w:val="ka-GE"/>
              </w:rPr>
              <w:t>აქვს განათლების მეცნიერებების ფართო საბაზისო ცოდნა, რომელიც მოიცავს თეორიებისა და პრინციპების კრიტიკულ გააზრებას;</w:t>
            </w:r>
          </w:p>
          <w:p w:rsidR="009F29B5" w:rsidRPr="00015334" w:rsidRDefault="009F29B5" w:rsidP="00015334">
            <w:pPr>
              <w:pStyle w:val="abzacixml"/>
              <w:numPr>
                <w:ilvl w:val="0"/>
                <w:numId w:val="7"/>
              </w:numPr>
              <w:tabs>
                <w:tab w:val="left" w:pos="-900"/>
                <w:tab w:val="left" w:pos="166"/>
                <w:tab w:val="left" w:pos="1132"/>
                <w:tab w:val="left" w:pos="1415"/>
                <w:tab w:val="left" w:pos="1698"/>
                <w:tab w:val="left" w:pos="1981"/>
                <w:tab w:val="left" w:pos="2264"/>
                <w:tab w:val="left" w:pos="2547"/>
                <w:tab w:val="left" w:pos="2830"/>
                <w:tab w:val="left" w:pos="3113"/>
              </w:tabs>
              <w:autoSpaceDE w:val="0"/>
              <w:autoSpaceDN w:val="0"/>
              <w:adjustRightInd w:val="0"/>
              <w:spacing w:line="240" w:lineRule="auto"/>
              <w:ind w:left="166" w:hanging="166"/>
              <w:rPr>
                <w:rFonts w:eastAsia="Calibri" w:cs="Sylfaen"/>
                <w:lang w:val="ka-GE"/>
              </w:rPr>
            </w:pPr>
            <w:r w:rsidRPr="00015334">
              <w:rPr>
                <w:rFonts w:eastAsia="Calibri" w:cs="Sylfaen"/>
                <w:lang w:val="ka-GE"/>
              </w:rPr>
              <w:t xml:space="preserve">აცნობიერებს </w:t>
            </w:r>
            <w:r w:rsidRPr="00015334">
              <w:rPr>
                <w:rFonts w:eastAsia="Calibri" w:cs="Sylfaen"/>
              </w:rPr>
              <w:t>განათლების თეორიების და მეთოდოლოგიის საფუძვლებს</w:t>
            </w:r>
            <w:r w:rsidRPr="00015334">
              <w:rPr>
                <w:rFonts w:eastAsia="Calibri" w:cs="Sylfaen"/>
                <w:lang w:val="ka-GE"/>
              </w:rPr>
              <w:t xml:space="preserve">, </w:t>
            </w:r>
            <w:r w:rsidRPr="00015334">
              <w:rPr>
                <w:rFonts w:eastAsia="Calibri" w:cs="Sylfaen"/>
              </w:rPr>
              <w:t>სწავლისა და სწავლების სტრატეგიებს</w:t>
            </w:r>
            <w:r w:rsidRPr="00015334">
              <w:rPr>
                <w:rFonts w:eastAsia="Calibri" w:cs="Sylfaen"/>
                <w:lang w:val="ka-GE"/>
              </w:rPr>
              <w:t xml:space="preserve"> და თეორიებს, </w:t>
            </w:r>
            <w:r w:rsidRPr="00015334">
              <w:rPr>
                <w:rFonts w:eastAsia="Calibri" w:cs="Sylfaen"/>
              </w:rPr>
              <w:t>საგანმანათლებლო სისტემის სტრუქტურ</w:t>
            </w:r>
            <w:r w:rsidRPr="00015334">
              <w:rPr>
                <w:rFonts w:eastAsia="Calibri" w:cs="Sylfaen"/>
                <w:lang w:val="ka-GE"/>
              </w:rPr>
              <w:t>ა</w:t>
            </w:r>
            <w:r w:rsidRPr="00015334">
              <w:rPr>
                <w:rFonts w:eastAsia="Calibri" w:cs="Sylfaen"/>
              </w:rPr>
              <w:t>ს და მიზნებს</w:t>
            </w:r>
            <w:r w:rsidRPr="00015334">
              <w:rPr>
                <w:rFonts w:eastAsia="Calibri" w:cs="Sylfaen"/>
                <w:lang w:val="ka-GE"/>
              </w:rPr>
              <w:t xml:space="preserve">, </w:t>
            </w:r>
            <w:r w:rsidRPr="00015334">
              <w:rPr>
                <w:rFonts w:cs="Sylfaen"/>
              </w:rPr>
              <w:t>შეფასების სხვადასხვა მეთოდ</w:t>
            </w:r>
            <w:r w:rsidRPr="00015334">
              <w:rPr>
                <w:rFonts w:cs="Sylfaen"/>
                <w:lang w:val="ka-GE"/>
              </w:rPr>
              <w:t xml:space="preserve">ებს, </w:t>
            </w:r>
            <w:r w:rsidRPr="00015334">
              <w:rPr>
                <w:rFonts w:cs="Sylfaen"/>
              </w:rPr>
              <w:t>მოსწავლის</w:t>
            </w:r>
            <w:r w:rsidRPr="00015334">
              <w:t xml:space="preserve"> </w:t>
            </w:r>
            <w:r w:rsidRPr="00015334">
              <w:rPr>
                <w:rFonts w:cs="Sylfaen"/>
              </w:rPr>
              <w:t>ასაკობრივი</w:t>
            </w:r>
            <w:r w:rsidRPr="00015334">
              <w:t xml:space="preserve"> </w:t>
            </w:r>
            <w:r w:rsidRPr="00015334">
              <w:rPr>
                <w:rFonts w:cs="Sylfaen"/>
              </w:rPr>
              <w:t>განვითარების</w:t>
            </w:r>
            <w:r w:rsidRPr="00015334">
              <w:t xml:space="preserve"> </w:t>
            </w:r>
            <w:r w:rsidRPr="00015334">
              <w:rPr>
                <w:rFonts w:cs="Sylfaen"/>
              </w:rPr>
              <w:t>ძირითად</w:t>
            </w:r>
            <w:r w:rsidRPr="00015334">
              <w:t xml:space="preserve"> </w:t>
            </w:r>
            <w:r w:rsidRPr="00015334">
              <w:rPr>
                <w:rFonts w:cs="Sylfaen"/>
              </w:rPr>
              <w:t>კანონზომიერებებ</w:t>
            </w:r>
            <w:r w:rsidRPr="00015334">
              <w:rPr>
                <w:rFonts w:cs="Sylfaen"/>
                <w:lang w:val="ka-GE"/>
              </w:rPr>
              <w:t xml:space="preserve">ს, </w:t>
            </w:r>
            <w:r w:rsidRPr="00015334">
              <w:rPr>
                <w:rFonts w:cs="Sylfaen"/>
              </w:rPr>
              <w:t>ინკლუზიურ</w:t>
            </w:r>
            <w:r w:rsidRPr="00015334">
              <w:t xml:space="preserve"> </w:t>
            </w:r>
            <w:r w:rsidRPr="00015334">
              <w:rPr>
                <w:rFonts w:cs="Sylfaen"/>
              </w:rPr>
              <w:t>განათლებ</w:t>
            </w:r>
            <w:r w:rsidRPr="00015334">
              <w:rPr>
                <w:rFonts w:cs="Sylfaen"/>
                <w:lang w:val="ka-GE"/>
              </w:rPr>
              <w:t>ი</w:t>
            </w:r>
            <w:r w:rsidRPr="00015334">
              <w:rPr>
                <w:rFonts w:cs="Sylfaen"/>
              </w:rPr>
              <w:t>ს</w:t>
            </w:r>
            <w:r w:rsidRPr="00015334">
              <w:rPr>
                <w:rFonts w:cs="Sylfaen"/>
                <w:lang w:val="ka-GE"/>
              </w:rPr>
              <w:t xml:space="preserve"> მიზნებს და პრინციპებს</w:t>
            </w:r>
            <w:r w:rsidRPr="00015334">
              <w:rPr>
                <w:rFonts w:eastAsia="Calibri" w:cs="Sylfaen"/>
                <w:lang w:val="ka-GE"/>
              </w:rPr>
              <w:t>;</w:t>
            </w:r>
          </w:p>
          <w:p w:rsidR="009F29B5" w:rsidRPr="00C35B7C" w:rsidRDefault="009F29B5" w:rsidP="00015334">
            <w:pPr>
              <w:pStyle w:val="ListParagraph1"/>
              <w:numPr>
                <w:ilvl w:val="0"/>
                <w:numId w:val="7"/>
              </w:numPr>
              <w:tabs>
                <w:tab w:val="left" w:pos="166"/>
              </w:tabs>
              <w:autoSpaceDE w:val="0"/>
              <w:autoSpaceDN w:val="0"/>
              <w:adjustRightInd w:val="0"/>
              <w:spacing w:line="240" w:lineRule="auto"/>
              <w:ind w:left="166" w:hanging="166"/>
              <w:jc w:val="both"/>
              <w:rPr>
                <w:rFonts w:ascii="Sylfaen" w:eastAsia="Calibri" w:hAnsi="Sylfaen" w:cs="Sylfaen"/>
                <w:lang w:val="ka-GE"/>
              </w:rPr>
            </w:pPr>
            <w:r w:rsidRPr="00C35B7C">
              <w:rPr>
                <w:rFonts w:ascii="Sylfaen" w:eastAsia="Calibri" w:hAnsi="Sylfaen" w:cs="Sylfaen"/>
                <w:lang w:val="ka-GE"/>
              </w:rPr>
              <w:t xml:space="preserve">აცნობიერებს </w:t>
            </w:r>
            <w:r w:rsidRPr="00C35B7C">
              <w:rPr>
                <w:rFonts w:ascii="Sylfaen" w:hAnsi="Sylfaen" w:cs="Sylfaen"/>
              </w:rPr>
              <w:t>მოსწავლეთა სწავლის პროცესის სირთულეებს და რეაგირებ</w:t>
            </w:r>
            <w:r w:rsidRPr="00C35B7C">
              <w:rPr>
                <w:rFonts w:ascii="Sylfaen" w:hAnsi="Sylfaen" w:cs="Sylfaen"/>
                <w:lang w:val="ka-GE"/>
              </w:rPr>
              <w:t>ს მ</w:t>
            </w:r>
            <w:r w:rsidRPr="00C35B7C">
              <w:rPr>
                <w:rFonts w:ascii="Sylfaen" w:hAnsi="Sylfaen" w:cs="Sylfaen"/>
              </w:rPr>
              <w:t>ა</w:t>
            </w:r>
            <w:r w:rsidRPr="00C35B7C">
              <w:rPr>
                <w:rFonts w:ascii="Sylfaen" w:hAnsi="Sylfaen" w:cs="Sylfaen"/>
                <w:lang w:val="ka-GE"/>
              </w:rPr>
              <w:t>სზე</w:t>
            </w:r>
            <w:r w:rsidRPr="00C35B7C">
              <w:rPr>
                <w:rFonts w:ascii="Sylfaen" w:hAnsi="Sylfaen" w:cs="Sylfaen"/>
              </w:rPr>
              <w:t>;</w:t>
            </w:r>
          </w:p>
          <w:p w:rsidR="009F29B5" w:rsidRPr="00C35B7C" w:rsidRDefault="009F29B5" w:rsidP="00015334">
            <w:pPr>
              <w:pStyle w:val="ListParagraph1"/>
              <w:numPr>
                <w:ilvl w:val="0"/>
                <w:numId w:val="7"/>
              </w:numPr>
              <w:tabs>
                <w:tab w:val="left" w:pos="166"/>
              </w:tabs>
              <w:autoSpaceDE w:val="0"/>
              <w:autoSpaceDN w:val="0"/>
              <w:adjustRightInd w:val="0"/>
              <w:spacing w:line="240" w:lineRule="auto"/>
              <w:ind w:left="166" w:hanging="166"/>
              <w:jc w:val="both"/>
              <w:rPr>
                <w:rFonts w:ascii="Sylfaen" w:eastAsia="Calibri" w:hAnsi="Sylfaen" w:cs="Sylfaen"/>
                <w:lang w:val="ka-GE"/>
              </w:rPr>
            </w:pPr>
            <w:r w:rsidRPr="00C35B7C">
              <w:rPr>
                <w:rFonts w:ascii="Sylfaen" w:hAnsi="Sylfaen" w:cs="Sylfaen"/>
                <w:lang w:val="ka-GE"/>
              </w:rPr>
              <w:t>აცნობიერებს სასწავლო პროცესის კომპლექსურობას და მოსწავლეთა მრავალფეროვნებას.</w:t>
            </w:r>
          </w:p>
          <w:p w:rsidR="009F29B5" w:rsidRPr="00015334" w:rsidRDefault="009F29B5" w:rsidP="00015334">
            <w:pPr>
              <w:pStyle w:val="ListParagraph"/>
              <w:numPr>
                <w:ilvl w:val="0"/>
                <w:numId w:val="7"/>
              </w:numPr>
              <w:tabs>
                <w:tab w:val="left" w:pos="166"/>
              </w:tabs>
              <w:spacing w:after="0" w:line="240" w:lineRule="auto"/>
              <w:ind w:left="166" w:hanging="166"/>
              <w:jc w:val="both"/>
              <w:rPr>
                <w:rFonts w:ascii="Sylfaen" w:hAnsi="Sylfaen"/>
              </w:rPr>
            </w:pPr>
            <w:r w:rsidRPr="00015334">
              <w:rPr>
                <w:rFonts w:ascii="Sylfaen" w:hAnsi="Sylfaen"/>
                <w:lang w:val="ka-GE"/>
              </w:rPr>
              <w:t>აქვს ცოდნა სასწავლო პროცესში ჯანსაღი, უსაფრთხო გარემოს მნიშვნე</w:t>
            </w:r>
            <w:r w:rsidR="00015334">
              <w:rPr>
                <w:rFonts w:ascii="Sylfaen" w:hAnsi="Sylfaen"/>
                <w:lang w:val="ka-GE"/>
              </w:rPr>
              <w:t>-</w:t>
            </w:r>
            <w:r w:rsidRPr="00015334">
              <w:rPr>
                <w:rFonts w:ascii="Sylfaen" w:hAnsi="Sylfaen"/>
                <w:lang w:val="ka-GE"/>
              </w:rPr>
              <w:t>ლობის შესახებ.</w:t>
            </w:r>
          </w:p>
          <w:p w:rsidR="00C307BD" w:rsidRPr="00015334" w:rsidRDefault="009F29B5" w:rsidP="00015334">
            <w:pPr>
              <w:pStyle w:val="ListParagraph"/>
              <w:numPr>
                <w:ilvl w:val="0"/>
                <w:numId w:val="7"/>
              </w:numPr>
              <w:tabs>
                <w:tab w:val="left" w:pos="166"/>
              </w:tabs>
              <w:spacing w:after="0" w:line="240" w:lineRule="auto"/>
              <w:ind w:left="166" w:hanging="166"/>
              <w:jc w:val="both"/>
              <w:rPr>
                <w:rFonts w:ascii="Sylfaen" w:hAnsi="Sylfaen"/>
              </w:rPr>
            </w:pPr>
            <w:r w:rsidRPr="00015334">
              <w:rPr>
                <w:rFonts w:ascii="Sylfaen" w:hAnsi="Sylfaen"/>
                <w:lang w:val="ka-GE"/>
              </w:rPr>
              <w:t>უსაფრთხო,ეფექტური, ორგანიზებული და კეთილგანწყობილი სასწავლო გარემოს შექმნის სააშუალებების ცოდნა.</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015334">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2"/>
            <w:tcBorders>
              <w:top w:val="single" w:sz="18" w:space="0" w:color="auto"/>
              <w:bottom w:val="single" w:sz="18" w:space="0" w:color="auto"/>
              <w:right w:val="single" w:sz="18" w:space="0" w:color="auto"/>
            </w:tcBorders>
          </w:tcPr>
          <w:p w:rsidR="009F29B5" w:rsidRPr="00C35B7C" w:rsidRDefault="009F29B5" w:rsidP="00015334">
            <w:pPr>
              <w:numPr>
                <w:ilvl w:val="0"/>
                <w:numId w:val="11"/>
              </w:numPr>
              <w:tabs>
                <w:tab w:val="clear" w:pos="720"/>
              </w:tabs>
              <w:spacing w:after="0" w:line="240" w:lineRule="auto"/>
              <w:ind w:left="166" w:hanging="166"/>
              <w:jc w:val="both"/>
              <w:rPr>
                <w:rFonts w:ascii="Sylfaen" w:hAnsi="Sylfaen" w:cs="Sylfaen"/>
              </w:rPr>
            </w:pPr>
            <w:r w:rsidRPr="00C35B7C">
              <w:rPr>
                <w:rFonts w:ascii="Sylfaen" w:hAnsi="Sylfaen"/>
              </w:rPr>
              <w:t xml:space="preserve">შეუძლია </w:t>
            </w:r>
            <w:r w:rsidRPr="00C35B7C">
              <w:rPr>
                <w:rFonts w:ascii="Sylfaen" w:hAnsi="Sylfaen"/>
                <w:lang w:val="ka-GE"/>
              </w:rPr>
              <w:t>განათლების სფეროში</w:t>
            </w:r>
            <w:r w:rsidR="00A85C28">
              <w:rPr>
                <w:rFonts w:ascii="Sylfaen" w:hAnsi="Sylfaen"/>
                <w:lang w:val="ka-GE"/>
              </w:rPr>
              <w:t xml:space="preserve"> </w:t>
            </w:r>
            <w:r w:rsidRPr="00C35B7C">
              <w:rPr>
                <w:rFonts w:ascii="Sylfaen" w:hAnsi="Sylfaen"/>
              </w:rPr>
              <w:t xml:space="preserve">პრაქტიკული ხასიათის </w:t>
            </w:r>
            <w:r w:rsidRPr="00C35B7C">
              <w:rPr>
                <w:rFonts w:ascii="Sylfaen" w:hAnsi="Sylfaen"/>
                <w:lang w:val="ka-GE"/>
              </w:rPr>
              <w:t>პროექტის განხორციელება წინასწარ განსაზღვრული მითითების შესაბა</w:t>
            </w:r>
            <w:r w:rsidR="00015334">
              <w:rPr>
                <w:rFonts w:ascii="Sylfaen" w:hAnsi="Sylfaen"/>
                <w:lang w:val="ka-GE"/>
              </w:rPr>
              <w:t>-</w:t>
            </w:r>
            <w:r w:rsidRPr="00C35B7C">
              <w:rPr>
                <w:rFonts w:ascii="Sylfaen" w:hAnsi="Sylfaen"/>
                <w:lang w:val="ka-GE"/>
              </w:rPr>
              <w:t>მისად</w:t>
            </w:r>
            <w:r w:rsidRPr="00C35B7C">
              <w:rPr>
                <w:rFonts w:ascii="Sylfaen" w:hAnsi="Sylfaen"/>
              </w:rPr>
              <w:t>;</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აქვს სწავლ</w:t>
            </w:r>
            <w:r w:rsidRPr="00C35B7C">
              <w:rPr>
                <w:rFonts w:ascii="Sylfaen" w:hAnsi="Sylfaen"/>
                <w:lang w:val="ka-GE"/>
              </w:rPr>
              <w:t>ა/სწავლების</w:t>
            </w:r>
            <w:r w:rsidRPr="00C35B7C">
              <w:rPr>
                <w:rFonts w:ascii="Sylfaen" w:hAnsi="Sylfaen"/>
              </w:rPr>
              <w:t xml:space="preserve"> პროცესში </w:t>
            </w:r>
            <w:r w:rsidRPr="00C35B7C">
              <w:rPr>
                <w:rFonts w:ascii="Sylfaen" w:hAnsi="Sylfaen"/>
                <w:lang w:val="ka-GE"/>
              </w:rPr>
              <w:t>ინფორმაციული</w:t>
            </w:r>
            <w:r w:rsidRPr="00C35B7C">
              <w:rPr>
                <w:rFonts w:ascii="Sylfaen" w:hAnsi="Sylfaen"/>
              </w:rPr>
              <w:t xml:space="preserve"> ტექნოლოგიების გამოყე</w:t>
            </w:r>
            <w:r w:rsidR="00015334">
              <w:rPr>
                <w:rFonts w:ascii="Sylfaen" w:hAnsi="Sylfaen"/>
                <w:lang w:val="ka-GE"/>
              </w:rPr>
              <w:t>-</w:t>
            </w:r>
            <w:r w:rsidRPr="00C35B7C">
              <w:rPr>
                <w:rFonts w:ascii="Sylfaen" w:hAnsi="Sylfaen"/>
              </w:rPr>
              <w:t>ნებისა და ჩართვის უნარი;</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აქვს დაწყებით საფეხურზე (I-IV კლ</w:t>
            </w:r>
            <w:r w:rsidRPr="00C35B7C">
              <w:rPr>
                <w:rFonts w:ascii="Sylfaen" w:hAnsi="Sylfaen"/>
                <w:lang w:val="ka-GE"/>
              </w:rPr>
              <w:t>ა</w:t>
            </w:r>
            <w:r w:rsidRPr="00C35B7C">
              <w:rPr>
                <w:rFonts w:ascii="Sylfaen" w:hAnsi="Sylfaen"/>
              </w:rPr>
              <w:t>სები) ეროვნული სასწავლო გეგმით გათვალისწინებული ცოდნის პრაქტიკაში გამოყენების უნარი;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 xml:space="preserve">ფლობს </w:t>
            </w:r>
            <w:r>
              <w:rPr>
                <w:rFonts w:ascii="Sylfaen" w:hAnsi="Sylfaen"/>
                <w:lang w:val="ka-GE"/>
              </w:rPr>
              <w:t>და იყენებს</w:t>
            </w:r>
            <w:r w:rsidRPr="00C35B7C">
              <w:rPr>
                <w:rFonts w:ascii="Sylfaen" w:hAnsi="Sylfaen"/>
              </w:rPr>
              <w:t xml:space="preserve"> სწავლების </w:t>
            </w:r>
            <w:r>
              <w:rPr>
                <w:rFonts w:ascii="Sylfaen" w:hAnsi="Sylfaen"/>
                <w:lang w:val="ka-GE"/>
              </w:rPr>
              <w:t>თანამედროვე მეთოდებს</w:t>
            </w:r>
            <w:r w:rsidR="00752DE0">
              <w:rPr>
                <w:rFonts w:ascii="Sylfaen" w:hAnsi="Sylfaen"/>
              </w:rPr>
              <w:t>.</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 xml:space="preserve">აქვს თემატური გარემოს შექმნის მიზნით სხვადასხვა ტიპის ტესტის შერჩევის, შედგენისა და ინტერპრეტაციის უნარი;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აქვს დედუქციური და ინდუქციური მსჯელობის, შეხედულებათა დასა</w:t>
            </w:r>
            <w:r w:rsidR="00015334">
              <w:rPr>
                <w:rFonts w:ascii="Sylfaen" w:hAnsi="Sylfaen"/>
                <w:lang w:val="ka-GE"/>
              </w:rPr>
              <w:t>-</w:t>
            </w:r>
            <w:r w:rsidRPr="00C35B7C">
              <w:rPr>
                <w:rFonts w:ascii="Sylfaen" w:hAnsi="Sylfaen"/>
              </w:rPr>
              <w:t>ბუთების, მოვლენების</w:t>
            </w:r>
            <w:r w:rsidRPr="00C35B7C">
              <w:rPr>
                <w:rFonts w:ascii="Sylfaen" w:hAnsi="Sylfaen"/>
                <w:lang w:val="ka-GE"/>
              </w:rPr>
              <w:t>,</w:t>
            </w:r>
            <w:r w:rsidRPr="00C35B7C">
              <w:rPr>
                <w:rFonts w:ascii="Sylfaen" w:hAnsi="Sylfaen"/>
              </w:rPr>
              <w:t xml:space="preserve"> ფაქტების</w:t>
            </w:r>
            <w:r w:rsidRPr="00C35B7C">
              <w:rPr>
                <w:rFonts w:ascii="Sylfaen" w:hAnsi="Sylfaen"/>
                <w:lang w:val="ka-GE"/>
              </w:rPr>
              <w:t>, საგანმანათლებლო  პრობლემების იდენ</w:t>
            </w:r>
            <w:r w:rsidR="00015334">
              <w:rPr>
                <w:rFonts w:ascii="Sylfaen" w:hAnsi="Sylfaen"/>
                <w:lang w:val="ka-GE"/>
              </w:rPr>
              <w:t>-</w:t>
            </w:r>
            <w:r w:rsidRPr="00C35B7C">
              <w:rPr>
                <w:rFonts w:ascii="Sylfaen" w:hAnsi="Sylfaen"/>
                <w:lang w:val="ka-GE"/>
              </w:rPr>
              <w:t xml:space="preserve">ტიფიცირებისა და </w:t>
            </w:r>
            <w:r w:rsidRPr="00C35B7C">
              <w:rPr>
                <w:rFonts w:ascii="Sylfaen" w:hAnsi="Sylfaen"/>
              </w:rPr>
              <w:t xml:space="preserve"> ანალიზის უნარი;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lang w:val="ka-GE"/>
              </w:rPr>
              <w:t>დაწყებით კლასებში სწავლებისას წამოჭრილი</w:t>
            </w:r>
            <w:r w:rsidRPr="00C35B7C">
              <w:rPr>
                <w:rFonts w:ascii="Sylfaen" w:hAnsi="Sylfaen"/>
              </w:rPr>
              <w:t xml:space="preserve"> პრობლემების გადაჭრისას; პრობლემის გადასაჭრელად შერჩეული სტრატეგიებისა და რესურსების ეფექტიან</w:t>
            </w:r>
            <w:r>
              <w:rPr>
                <w:rFonts w:ascii="Sylfaen" w:hAnsi="Sylfaen"/>
                <w:lang w:val="ka-GE"/>
              </w:rPr>
              <w:t xml:space="preserve"> გამოყენებ</w:t>
            </w:r>
            <w:r w:rsidRPr="00C35B7C">
              <w:rPr>
                <w:rFonts w:ascii="Sylfaen" w:hAnsi="Sylfaen"/>
              </w:rPr>
              <w:t>ის უნარი</w:t>
            </w:r>
            <w:r w:rsidRPr="00C35B7C">
              <w:rPr>
                <w:rFonts w:ascii="Sylfaen" w:hAnsi="Sylfaen"/>
                <w:lang w:val="ka-GE"/>
              </w:rPr>
              <w:t>;</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proofErr w:type="gramStart"/>
            <w:r w:rsidRPr="00C35B7C">
              <w:rPr>
                <w:rFonts w:ascii="Sylfaen" w:hAnsi="Sylfaen"/>
              </w:rPr>
              <w:t>ფლობს</w:t>
            </w:r>
            <w:proofErr w:type="gramEnd"/>
            <w:r w:rsidRPr="00C35B7C">
              <w:rPr>
                <w:rFonts w:ascii="Sylfaen" w:hAnsi="Sylfaen"/>
              </w:rPr>
              <w:t xml:space="preserve"> იმ</w:t>
            </w:r>
            <w:r w:rsidRPr="00C35B7C">
              <w:rPr>
                <w:rFonts w:ascii="Sylfaen" w:hAnsi="Sylfaen"/>
                <w:lang w:val="ka-GE"/>
              </w:rPr>
              <w:t xml:space="preserve"> ცოდნას</w:t>
            </w:r>
            <w:r w:rsidRPr="00C35B7C">
              <w:rPr>
                <w:rFonts w:ascii="Sylfaen" w:hAnsi="Sylfaen"/>
              </w:rPr>
              <w:t xml:space="preserve"> </w:t>
            </w:r>
            <w:r w:rsidRPr="00C35B7C">
              <w:rPr>
                <w:rFonts w:ascii="Sylfaen" w:hAnsi="Sylfaen"/>
                <w:lang w:val="ka-GE"/>
              </w:rPr>
              <w:t xml:space="preserve">და </w:t>
            </w:r>
            <w:r w:rsidRPr="00C35B7C">
              <w:rPr>
                <w:rFonts w:ascii="Sylfaen" w:hAnsi="Sylfaen"/>
              </w:rPr>
              <w:t>საშუალებებს, რომლებიც საჭიროა ინფორმაციის მისაღებად და გადასაცემად</w:t>
            </w:r>
            <w:r>
              <w:rPr>
                <w:rFonts w:ascii="Sylfaen" w:hAnsi="Sylfaen"/>
                <w:lang w:val="ka-GE"/>
              </w:rPr>
              <w:t>.</w:t>
            </w:r>
            <w:r w:rsidRPr="00C35B7C">
              <w:rPr>
                <w:rFonts w:ascii="Sylfaen" w:hAnsi="Sylfaen"/>
              </w:rPr>
              <w:t xml:space="preserve">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 xml:space="preserve">იცის თვალსაჩინო მასალებზე მუშაობის ხერხები;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lastRenderedPageBreak/>
              <w:t>ფლობს ინტეგრირებული სწავლების</w:t>
            </w:r>
            <w:r w:rsidRPr="00C35B7C">
              <w:rPr>
                <w:rFonts w:ascii="Sylfaen" w:hAnsi="Sylfaen"/>
                <w:lang w:val="ka-GE"/>
              </w:rPr>
              <w:t xml:space="preserve"> გამორჩეულ </w:t>
            </w:r>
            <w:r w:rsidRPr="00C35B7C">
              <w:rPr>
                <w:rFonts w:ascii="Sylfaen" w:hAnsi="Sylfaen"/>
              </w:rPr>
              <w:t xml:space="preserve">მეთოდებს დაწყებით კლასებში და იყენებს პრაქტიკაში;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აქვს საბაზო ცოდნა საგანმანათლებლო პროცესის, როგორც სისტემის შესა</w:t>
            </w:r>
            <w:r w:rsidR="00015334">
              <w:rPr>
                <w:rFonts w:ascii="Sylfaen" w:hAnsi="Sylfaen"/>
                <w:lang w:val="ka-GE"/>
              </w:rPr>
              <w:t>-</w:t>
            </w:r>
            <w:r w:rsidRPr="00C35B7C">
              <w:rPr>
                <w:rFonts w:ascii="Sylfaen" w:hAnsi="Sylfaen"/>
              </w:rPr>
              <w:t>ხებ, მისი ფუნქციონალური და სტრუქტურული შემადგენლ</w:t>
            </w:r>
            <w:r>
              <w:rPr>
                <w:rFonts w:ascii="Sylfaen" w:hAnsi="Sylfaen"/>
                <w:lang w:val="ka-GE"/>
              </w:rPr>
              <w:t>ო</w:t>
            </w:r>
            <w:r w:rsidRPr="00C35B7C">
              <w:rPr>
                <w:rFonts w:ascii="Sylfaen" w:hAnsi="Sylfaen"/>
              </w:rPr>
              <w:t xml:space="preserve">ბის მიხედვით;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 xml:space="preserve">შეუძლია შედეგზე და მოსწავლეზე ორიენტირებული სასწავლო პროცესის დაგეგმვა და მართვა;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 xml:space="preserve">იცნობს თანამედროვე საგანმანათლებლო ტექნოლოგიებს და შეუძლია მისი ადექვატურად გამოყენება სასწავლო პროცესში;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 xml:space="preserve">იცის </w:t>
            </w:r>
            <w:r w:rsidRPr="00C35B7C">
              <w:rPr>
                <w:rFonts w:ascii="Sylfaen" w:hAnsi="Sylfaen"/>
                <w:lang w:val="ka-GE"/>
              </w:rPr>
              <w:t xml:space="preserve">სწავლებისა და </w:t>
            </w:r>
            <w:r w:rsidRPr="00C35B7C">
              <w:rPr>
                <w:rFonts w:ascii="Sylfaen" w:hAnsi="Sylfaen"/>
              </w:rPr>
              <w:t>განვითარების თეორიები, მოსწავლეთა ასაკობრივი თავისებურებები და ითვალისწინებს სწავლების პროცე</w:t>
            </w:r>
            <w:r w:rsidRPr="00C35B7C">
              <w:rPr>
                <w:rFonts w:ascii="Sylfaen" w:hAnsi="Sylfaen"/>
                <w:lang w:val="ka-GE"/>
              </w:rPr>
              <w:t>ს</w:t>
            </w:r>
            <w:r w:rsidRPr="00C35B7C">
              <w:rPr>
                <w:rFonts w:ascii="Sylfaen" w:hAnsi="Sylfaen"/>
              </w:rPr>
              <w:t xml:space="preserve">ში;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სასწავლო პროცესში ითვალისწინებს მოსწავლეთა მრავალფეროვნებას, ფლობს ინდივიდუალური მიდგომის ტექნიკ</w:t>
            </w:r>
            <w:r w:rsidRPr="00C35B7C">
              <w:rPr>
                <w:rFonts w:ascii="Sylfaen" w:hAnsi="Sylfaen"/>
                <w:lang w:val="ka-GE"/>
              </w:rPr>
              <w:t>ა</w:t>
            </w:r>
            <w:r w:rsidRPr="00C35B7C">
              <w:rPr>
                <w:rFonts w:ascii="Sylfaen" w:hAnsi="Sylfaen"/>
              </w:rPr>
              <w:t>ს;</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lang w:val="ka-GE"/>
              </w:rPr>
              <w:t>აქვს მოსწავლეთა საგანმანათლებლო საჭიროებების გააზრებისა და მათზე რეაგირების უნარი:</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შეუძლია დაწყებჲთ საფეხურზე</w:t>
            </w:r>
            <w:r w:rsidRPr="00C35B7C">
              <w:rPr>
                <w:rFonts w:ascii="Sylfaen" w:hAnsi="Sylfaen"/>
                <w:lang w:val="ka-GE"/>
              </w:rPr>
              <w:t xml:space="preserve"> </w:t>
            </w:r>
            <w:r w:rsidRPr="00C35B7C">
              <w:rPr>
                <w:rFonts w:ascii="Sylfaen" w:hAnsi="Sylfaen"/>
              </w:rPr>
              <w:t>კლასის მართვ</w:t>
            </w:r>
            <w:r w:rsidRPr="00C35B7C">
              <w:rPr>
                <w:rFonts w:ascii="Sylfaen" w:hAnsi="Sylfaen"/>
                <w:lang w:val="ka-GE"/>
              </w:rPr>
              <w:t xml:space="preserve">აში წამოჭრილი </w:t>
            </w:r>
            <w:r w:rsidRPr="00C35B7C">
              <w:rPr>
                <w:rFonts w:ascii="Sylfaen" w:hAnsi="Sylfaen"/>
              </w:rPr>
              <w:t>პრობლე</w:t>
            </w:r>
            <w:r w:rsidR="00015334">
              <w:rPr>
                <w:rFonts w:ascii="Sylfaen" w:hAnsi="Sylfaen"/>
                <w:lang w:val="ka-GE"/>
              </w:rPr>
              <w:t>-</w:t>
            </w:r>
            <w:r w:rsidRPr="00C35B7C">
              <w:rPr>
                <w:rFonts w:ascii="Sylfaen" w:hAnsi="Sylfaen"/>
              </w:rPr>
              <w:t xml:space="preserve">მების </w:t>
            </w:r>
            <w:r w:rsidRPr="00C35B7C">
              <w:rPr>
                <w:rFonts w:ascii="Sylfaen" w:hAnsi="Sylfaen"/>
                <w:lang w:val="ka-GE"/>
              </w:rPr>
              <w:t>გაცნობ</w:t>
            </w:r>
            <w:r w:rsidRPr="00C35B7C">
              <w:rPr>
                <w:rFonts w:ascii="Sylfaen" w:hAnsi="Sylfaen"/>
              </w:rPr>
              <w:t>ი</w:t>
            </w:r>
            <w:r w:rsidRPr="00C35B7C">
              <w:rPr>
                <w:rFonts w:ascii="Sylfaen" w:hAnsi="Sylfaen"/>
                <w:lang w:val="ka-GE"/>
              </w:rPr>
              <w:t>ე</w:t>
            </w:r>
            <w:r w:rsidRPr="00C35B7C">
              <w:rPr>
                <w:rFonts w:ascii="Sylfaen" w:hAnsi="Sylfaen"/>
              </w:rPr>
              <w:t xml:space="preserve">რება და </w:t>
            </w:r>
            <w:r w:rsidRPr="00C35B7C">
              <w:rPr>
                <w:rFonts w:ascii="Sylfaen" w:hAnsi="Sylfaen"/>
                <w:lang w:val="ka-GE"/>
              </w:rPr>
              <w:t xml:space="preserve">მისი </w:t>
            </w:r>
            <w:r w:rsidRPr="00C35B7C">
              <w:rPr>
                <w:rFonts w:ascii="Sylfaen" w:hAnsi="Sylfaen"/>
              </w:rPr>
              <w:t xml:space="preserve">გადაჭრა; </w:t>
            </w:r>
          </w:p>
          <w:p w:rsidR="009F29B5" w:rsidRPr="00C35B7C"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rPr>
              <w:t>აქვს სპეციალური საჭიროებების მქონე მოსწავლეებზე მორგებული სასწავ</w:t>
            </w:r>
            <w:r w:rsidR="00015334">
              <w:rPr>
                <w:rFonts w:ascii="Sylfaen" w:hAnsi="Sylfaen"/>
                <w:lang w:val="ka-GE"/>
              </w:rPr>
              <w:t>-</w:t>
            </w:r>
            <w:r w:rsidRPr="00C35B7C">
              <w:rPr>
                <w:rFonts w:ascii="Sylfaen" w:hAnsi="Sylfaen"/>
              </w:rPr>
              <w:t>ლო გარემოს დაგეგ</w:t>
            </w:r>
            <w:r>
              <w:rPr>
                <w:rFonts w:ascii="Sylfaen" w:hAnsi="Sylfaen"/>
                <w:lang w:val="ka-GE"/>
              </w:rPr>
              <w:t>მ</w:t>
            </w:r>
            <w:r w:rsidRPr="00C35B7C">
              <w:rPr>
                <w:rFonts w:ascii="Sylfaen" w:hAnsi="Sylfaen"/>
              </w:rPr>
              <w:t xml:space="preserve">ვისა და განხორციელების უნარი; </w:t>
            </w:r>
          </w:p>
          <w:p w:rsidR="009F29B5" w:rsidRPr="005547BB" w:rsidRDefault="009F29B5" w:rsidP="00015334">
            <w:pPr>
              <w:numPr>
                <w:ilvl w:val="0"/>
                <w:numId w:val="11"/>
              </w:numPr>
              <w:tabs>
                <w:tab w:val="clear" w:pos="720"/>
              </w:tabs>
              <w:spacing w:after="0" w:line="240" w:lineRule="auto"/>
              <w:ind w:left="166" w:hanging="166"/>
              <w:jc w:val="both"/>
              <w:rPr>
                <w:rFonts w:ascii="Sylfaen" w:hAnsi="Sylfaen"/>
              </w:rPr>
            </w:pPr>
            <w:r w:rsidRPr="00C35B7C">
              <w:rPr>
                <w:rFonts w:ascii="Sylfaen" w:hAnsi="Sylfaen"/>
                <w:lang w:val="ka-GE"/>
              </w:rPr>
              <w:t xml:space="preserve">აქვს განათლების ეროვნული მიზნების </w:t>
            </w:r>
            <w:r>
              <w:rPr>
                <w:rFonts w:ascii="Sylfaen" w:hAnsi="Sylfaen"/>
                <w:lang w:val="ka-GE"/>
              </w:rPr>
              <w:t>პრაქტიკაში განხორციელების უნარი.</w:t>
            </w:r>
          </w:p>
          <w:p w:rsidR="009F29B5" w:rsidRPr="005547BB" w:rsidRDefault="009F29B5" w:rsidP="00015334">
            <w:pPr>
              <w:numPr>
                <w:ilvl w:val="0"/>
                <w:numId w:val="11"/>
              </w:numPr>
              <w:tabs>
                <w:tab w:val="clear" w:pos="720"/>
              </w:tabs>
              <w:spacing w:after="0" w:line="240" w:lineRule="auto"/>
              <w:ind w:left="166" w:hanging="166"/>
              <w:jc w:val="both"/>
              <w:rPr>
                <w:rFonts w:ascii="Sylfaen" w:hAnsi="Sylfaen"/>
              </w:rPr>
            </w:pPr>
            <w:r>
              <w:rPr>
                <w:rFonts w:ascii="Sylfaen" w:hAnsi="Sylfaen"/>
                <w:lang w:val="ka-GE"/>
              </w:rPr>
              <w:t>შეუძლია გამოიყენოს მოსწავლეთა მოტივაციის ამაღლების სტრატეგიები</w:t>
            </w:r>
          </w:p>
          <w:p w:rsidR="009F29B5" w:rsidRPr="005547BB" w:rsidRDefault="009F29B5" w:rsidP="00015334">
            <w:pPr>
              <w:numPr>
                <w:ilvl w:val="0"/>
                <w:numId w:val="11"/>
              </w:numPr>
              <w:tabs>
                <w:tab w:val="clear" w:pos="720"/>
              </w:tabs>
              <w:spacing w:after="0" w:line="240" w:lineRule="auto"/>
              <w:ind w:left="166" w:hanging="166"/>
              <w:jc w:val="both"/>
              <w:rPr>
                <w:rFonts w:ascii="Sylfaen" w:hAnsi="Sylfaen"/>
              </w:rPr>
            </w:pPr>
            <w:r>
              <w:rPr>
                <w:rFonts w:ascii="Sylfaen" w:hAnsi="Sylfaen"/>
                <w:lang w:val="ka-GE"/>
              </w:rPr>
              <w:t>შეუძლია გამოიყენოს კლასის მართვის ეფექტიანი სტრატეგიები</w:t>
            </w:r>
          </w:p>
          <w:p w:rsidR="009F29B5" w:rsidRPr="005547BB" w:rsidRDefault="009F29B5" w:rsidP="00015334">
            <w:pPr>
              <w:numPr>
                <w:ilvl w:val="0"/>
                <w:numId w:val="11"/>
              </w:numPr>
              <w:tabs>
                <w:tab w:val="clear" w:pos="720"/>
              </w:tabs>
              <w:spacing w:after="0" w:line="240" w:lineRule="auto"/>
              <w:ind w:left="166" w:hanging="166"/>
              <w:jc w:val="both"/>
              <w:rPr>
                <w:rFonts w:ascii="Sylfaen" w:hAnsi="Sylfaen"/>
              </w:rPr>
            </w:pPr>
            <w:r>
              <w:rPr>
                <w:rFonts w:ascii="Sylfaen" w:hAnsi="Sylfaen"/>
                <w:lang w:val="ka-GE"/>
              </w:rPr>
              <w:t>შეუძლია მცირემასშაბიანი კვლევის დაგეგმვა, ჩატარება და კვლევითი შედეგების ანალიზი</w:t>
            </w:r>
          </w:p>
          <w:p w:rsidR="009F29B5" w:rsidRPr="005547BB" w:rsidRDefault="009F29B5" w:rsidP="00015334">
            <w:pPr>
              <w:numPr>
                <w:ilvl w:val="0"/>
                <w:numId w:val="11"/>
              </w:numPr>
              <w:tabs>
                <w:tab w:val="clear" w:pos="720"/>
              </w:tabs>
              <w:spacing w:after="0" w:line="240" w:lineRule="auto"/>
              <w:ind w:left="166" w:hanging="166"/>
              <w:jc w:val="both"/>
              <w:rPr>
                <w:rFonts w:ascii="Sylfaen" w:hAnsi="Sylfaen"/>
              </w:rPr>
            </w:pPr>
            <w:r>
              <w:rPr>
                <w:rFonts w:ascii="Sylfaen" w:hAnsi="Sylfaen"/>
                <w:lang w:val="ka-GE"/>
              </w:rPr>
              <w:t>შეუძლია სწავლის მასტიმულირებელი გარემოს შექმნა</w:t>
            </w:r>
          </w:p>
          <w:p w:rsidR="009F29B5" w:rsidRPr="005547BB" w:rsidRDefault="009F29B5" w:rsidP="00015334">
            <w:pPr>
              <w:numPr>
                <w:ilvl w:val="0"/>
                <w:numId w:val="11"/>
              </w:numPr>
              <w:tabs>
                <w:tab w:val="clear" w:pos="720"/>
              </w:tabs>
              <w:spacing w:after="0" w:line="240" w:lineRule="auto"/>
              <w:ind w:left="166" w:hanging="166"/>
              <w:jc w:val="both"/>
              <w:rPr>
                <w:rFonts w:ascii="Sylfaen" w:hAnsi="Sylfaen"/>
              </w:rPr>
            </w:pPr>
            <w:r>
              <w:rPr>
                <w:rFonts w:ascii="Sylfaen" w:hAnsi="Sylfaen"/>
                <w:lang w:val="ka-GE"/>
              </w:rPr>
              <w:t>შეუძლია გაკვეთილდის დაგეგმვა ეროვნული სასწავლო გეგმის მიხედვით</w:t>
            </w:r>
          </w:p>
          <w:p w:rsidR="009F29B5" w:rsidRPr="005547BB" w:rsidRDefault="009F29B5" w:rsidP="00015334">
            <w:pPr>
              <w:numPr>
                <w:ilvl w:val="0"/>
                <w:numId w:val="11"/>
              </w:numPr>
              <w:tabs>
                <w:tab w:val="clear" w:pos="720"/>
              </w:tabs>
              <w:spacing w:after="0" w:line="240" w:lineRule="auto"/>
              <w:ind w:left="166" w:hanging="166"/>
              <w:jc w:val="both"/>
              <w:rPr>
                <w:rFonts w:ascii="Sylfaen" w:hAnsi="Sylfaen"/>
              </w:rPr>
            </w:pPr>
            <w:r>
              <w:rPr>
                <w:rFonts w:ascii="Sylfaen" w:hAnsi="Sylfaen"/>
                <w:lang w:val="ka-GE"/>
              </w:rPr>
              <w:t>შეუძლია სხვადასხვა სტრატეგიების გამოყენებით სწავლის შედეგების შეფასების დაგეგმთა და განხორციელება</w:t>
            </w:r>
          </w:p>
          <w:p w:rsidR="00C307BD" w:rsidRPr="009F29B5" w:rsidRDefault="009F29B5" w:rsidP="00015334">
            <w:pPr>
              <w:numPr>
                <w:ilvl w:val="0"/>
                <w:numId w:val="11"/>
              </w:numPr>
              <w:tabs>
                <w:tab w:val="clear" w:pos="720"/>
              </w:tabs>
              <w:spacing w:after="0" w:line="240" w:lineRule="auto"/>
              <w:ind w:left="166" w:hanging="166"/>
              <w:jc w:val="both"/>
              <w:rPr>
                <w:rFonts w:ascii="Sylfaen" w:hAnsi="Sylfaen"/>
              </w:rPr>
            </w:pPr>
            <w:r>
              <w:rPr>
                <w:rFonts w:ascii="Sylfaen" w:hAnsi="Sylfaen"/>
                <w:lang w:val="ka-GE"/>
              </w:rPr>
              <w:t>შეფასების  შედეგებიდა</w:t>
            </w:r>
            <w:r w:rsidR="00015334">
              <w:rPr>
                <w:rFonts w:ascii="Sylfaen" w:hAnsi="Sylfaen"/>
                <w:lang w:val="ka-GE"/>
              </w:rPr>
              <w:t>ნ</w:t>
            </w:r>
            <w:r>
              <w:rPr>
                <w:rFonts w:ascii="Sylfaen" w:hAnsi="Sylfaen"/>
                <w:lang w:val="ka-GE"/>
              </w:rPr>
              <w:t xml:space="preserve"> გამომდინარე მიღებული მონაცემებიდან სწავლე</w:t>
            </w:r>
            <w:r w:rsidR="00015334">
              <w:rPr>
                <w:rFonts w:ascii="Sylfaen" w:hAnsi="Sylfaen"/>
                <w:lang w:val="ka-GE"/>
              </w:rPr>
              <w:t>-</w:t>
            </w:r>
            <w:r>
              <w:rPr>
                <w:rFonts w:ascii="Sylfaen" w:hAnsi="Sylfaen"/>
                <w:lang w:val="ka-GE"/>
              </w:rPr>
              <w:t>ბის გასაუმჯობესებლად გამოყენება</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015334">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rsidR="00C307BD" w:rsidRPr="00935093" w:rsidRDefault="00C307BD" w:rsidP="00015334">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rsidR="009F29B5" w:rsidRPr="00C35B7C" w:rsidRDefault="009F29B5" w:rsidP="00015334">
            <w:pPr>
              <w:numPr>
                <w:ilvl w:val="0"/>
                <w:numId w:val="11"/>
              </w:numPr>
              <w:tabs>
                <w:tab w:val="clear" w:pos="720"/>
                <w:tab w:val="num" w:pos="360"/>
              </w:tabs>
              <w:spacing w:after="0" w:line="240" w:lineRule="auto"/>
              <w:ind w:left="166" w:hanging="166"/>
              <w:jc w:val="both"/>
              <w:rPr>
                <w:rFonts w:ascii="Sylfaen" w:hAnsi="Sylfaen"/>
              </w:rPr>
            </w:pPr>
            <w:r w:rsidRPr="00C35B7C">
              <w:rPr>
                <w:rFonts w:ascii="Sylfaen" w:hAnsi="Sylfaen"/>
                <w:lang w:val="ka-GE"/>
              </w:rPr>
              <w:t xml:space="preserve">ფლობს განათლების სფეროსათვის დამახასიათებელი </w:t>
            </w:r>
            <w:r w:rsidR="005B60D7">
              <w:rPr>
                <w:rFonts w:ascii="Sylfaen" w:hAnsi="Sylfaen"/>
                <w:lang w:val="ka-GE"/>
              </w:rPr>
              <w:t>მონაცემების</w:t>
            </w:r>
            <w:r w:rsidRPr="00C35B7C">
              <w:rPr>
                <w:rFonts w:ascii="Sylfaen" w:hAnsi="Sylfaen"/>
                <w:lang w:val="ka-GE"/>
              </w:rPr>
              <w:t xml:space="preserve"> შეგროვებისა და განმარტებისათვის საჭირო ცოდნას და უნარ-ჩვევებს; </w:t>
            </w:r>
          </w:p>
          <w:p w:rsidR="009F29B5" w:rsidRPr="00C35B7C" w:rsidRDefault="009F29B5" w:rsidP="00015334">
            <w:pPr>
              <w:numPr>
                <w:ilvl w:val="0"/>
                <w:numId w:val="11"/>
              </w:numPr>
              <w:tabs>
                <w:tab w:val="clear" w:pos="720"/>
                <w:tab w:val="num" w:pos="360"/>
              </w:tabs>
              <w:spacing w:after="0" w:line="240" w:lineRule="auto"/>
              <w:ind w:left="166" w:hanging="166"/>
              <w:jc w:val="both"/>
              <w:rPr>
                <w:rFonts w:ascii="Sylfaen" w:hAnsi="Sylfaen"/>
              </w:rPr>
            </w:pPr>
            <w:r w:rsidRPr="00C35B7C">
              <w:rPr>
                <w:rFonts w:ascii="Sylfaen" w:hAnsi="Sylfaen" w:cs="Sylfaen"/>
              </w:rPr>
              <w:t>აქვს</w:t>
            </w:r>
            <w:r w:rsidRPr="00C35B7C">
              <w:rPr>
                <w:rFonts w:ascii="Sylfaen" w:hAnsi="Sylfaen"/>
              </w:rPr>
              <w:t xml:space="preserve"> </w:t>
            </w:r>
            <w:r>
              <w:rPr>
                <w:rFonts w:ascii="Sylfaen" w:hAnsi="Sylfaen"/>
                <w:lang w:val="ka-GE"/>
              </w:rPr>
              <w:t xml:space="preserve">კრიტიკული </w:t>
            </w:r>
            <w:r w:rsidRPr="00C35B7C">
              <w:rPr>
                <w:rFonts w:ascii="Sylfaen" w:hAnsi="Sylfaen" w:cs="Sylfaen"/>
              </w:rPr>
              <w:t>ანალიზის</w:t>
            </w:r>
            <w:r>
              <w:rPr>
                <w:rFonts w:ascii="Sylfaen" w:hAnsi="Sylfaen" w:cs="Sylfaen"/>
                <w:lang w:val="ka-GE"/>
              </w:rPr>
              <w:t>,</w:t>
            </w:r>
            <w:r w:rsidRPr="00C35B7C">
              <w:rPr>
                <w:rFonts w:ascii="Sylfaen" w:hAnsi="Sylfaen"/>
              </w:rPr>
              <w:t xml:space="preserve"> </w:t>
            </w:r>
            <w:r w:rsidRPr="00C35B7C">
              <w:rPr>
                <w:rFonts w:ascii="Sylfaen" w:hAnsi="Sylfaen" w:cs="Sylfaen"/>
              </w:rPr>
              <w:t>სინთეზის</w:t>
            </w:r>
            <w:r>
              <w:rPr>
                <w:rFonts w:ascii="Sylfaen" w:hAnsi="Sylfaen" w:cs="Sylfaen"/>
                <w:lang w:val="ka-GE"/>
              </w:rPr>
              <w:t xml:space="preserve"> და რეზიუმირების</w:t>
            </w:r>
            <w:r w:rsidRPr="00C35B7C">
              <w:rPr>
                <w:rFonts w:ascii="Sylfaen" w:hAnsi="Sylfaen"/>
              </w:rPr>
              <w:t xml:space="preserve"> </w:t>
            </w:r>
            <w:r w:rsidRPr="00C35B7C">
              <w:rPr>
                <w:rFonts w:ascii="Sylfaen" w:hAnsi="Sylfaen" w:cs="Sylfaen"/>
              </w:rPr>
              <w:t>უნარი</w:t>
            </w:r>
            <w:r w:rsidRPr="00C35B7C">
              <w:rPr>
                <w:rFonts w:ascii="Sylfaen" w:hAnsi="Sylfaen"/>
              </w:rPr>
              <w:t xml:space="preserve">; </w:t>
            </w:r>
          </w:p>
          <w:p w:rsidR="009F29B5" w:rsidRPr="00C35B7C" w:rsidRDefault="009F29B5" w:rsidP="00015334">
            <w:pPr>
              <w:numPr>
                <w:ilvl w:val="0"/>
                <w:numId w:val="11"/>
              </w:numPr>
              <w:tabs>
                <w:tab w:val="clear" w:pos="720"/>
                <w:tab w:val="num" w:pos="360"/>
              </w:tabs>
              <w:spacing w:after="0" w:line="240" w:lineRule="auto"/>
              <w:ind w:left="166" w:hanging="166"/>
              <w:jc w:val="both"/>
              <w:rPr>
                <w:rFonts w:ascii="Sylfaen" w:hAnsi="Sylfaen"/>
              </w:rPr>
            </w:pPr>
            <w:r w:rsidRPr="00C35B7C">
              <w:rPr>
                <w:rFonts w:ascii="Sylfaen" w:hAnsi="Sylfaen"/>
                <w:lang w:val="ka-GE"/>
              </w:rPr>
              <w:t>შეუძლია სწავლება/სწავლის პროცესის ამსახველი განყენებული მონაცემების და/ან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C307BD" w:rsidRPr="009F29B5" w:rsidRDefault="009F29B5" w:rsidP="00015334">
            <w:pPr>
              <w:numPr>
                <w:ilvl w:val="0"/>
                <w:numId w:val="11"/>
              </w:numPr>
              <w:tabs>
                <w:tab w:val="clear" w:pos="720"/>
                <w:tab w:val="num" w:pos="360"/>
              </w:tabs>
              <w:spacing w:after="0" w:line="240" w:lineRule="auto"/>
              <w:ind w:left="166" w:hanging="166"/>
              <w:jc w:val="both"/>
              <w:rPr>
                <w:rFonts w:ascii="Sylfaen" w:hAnsi="Sylfaen"/>
              </w:rPr>
            </w:pPr>
            <w:r w:rsidRPr="00C35B7C">
              <w:rPr>
                <w:rFonts w:ascii="Sylfaen" w:hAnsi="Sylfaen"/>
                <w:lang w:val="ka-GE"/>
              </w:rPr>
              <w:t>აქვს განათლების სისტემის სტრუქტურისა და მიზნების გააზრებისა და დასკვნის უნარი;</w:t>
            </w:r>
          </w:p>
        </w:tc>
      </w:tr>
      <w:tr w:rsidR="00C307BD"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015334">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rsidR="009F29B5" w:rsidRPr="00C35B7C" w:rsidRDefault="009F29B5" w:rsidP="00015334">
            <w:pPr>
              <w:numPr>
                <w:ilvl w:val="0"/>
                <w:numId w:val="11"/>
              </w:numPr>
              <w:tabs>
                <w:tab w:val="clear" w:pos="720"/>
                <w:tab w:val="num" w:pos="166"/>
              </w:tabs>
              <w:spacing w:after="0" w:line="240" w:lineRule="auto"/>
              <w:ind w:left="166" w:hanging="180"/>
              <w:jc w:val="both"/>
              <w:rPr>
                <w:rFonts w:ascii="Sylfaen" w:hAnsi="Sylfaen" w:cs="Sylfaen"/>
              </w:rPr>
            </w:pPr>
            <w:r w:rsidRPr="00C35B7C">
              <w:rPr>
                <w:rFonts w:ascii="Sylfaen" w:hAnsi="Sylfaen" w:cs="Sylfaen"/>
                <w:lang w:val="ka-GE"/>
              </w:rPr>
              <w:t>ფლობს განათლების სფეროში იდეების, არსებული პრობლემებისა და გადაჭრის გზების შესახებ დეტალური წერილობითი ანგარიშის მომზადებას და ინფორმაციის სპეციალისტებისა და არასპეციალისტებისათვის ზეპირად გადაცემას, ქართულ და უცხო ენებზე;</w:t>
            </w:r>
          </w:p>
          <w:p w:rsidR="009F29B5" w:rsidRPr="00C35B7C" w:rsidRDefault="009F29B5" w:rsidP="00015334">
            <w:pPr>
              <w:numPr>
                <w:ilvl w:val="0"/>
                <w:numId w:val="11"/>
              </w:numPr>
              <w:tabs>
                <w:tab w:val="clear" w:pos="720"/>
                <w:tab w:val="num" w:pos="166"/>
              </w:tabs>
              <w:spacing w:after="0" w:line="240" w:lineRule="auto"/>
              <w:ind w:left="166" w:hanging="180"/>
              <w:jc w:val="both"/>
              <w:rPr>
                <w:rFonts w:ascii="Sylfaen" w:hAnsi="Sylfaen" w:cs="Sylfaen"/>
              </w:rPr>
            </w:pPr>
            <w:r w:rsidRPr="00C35B7C">
              <w:rPr>
                <w:rFonts w:ascii="Sylfaen" w:hAnsi="Sylfaen" w:cs="Sylfaen"/>
              </w:rPr>
              <w:t>ფლობს და იყენებს თანამედროვე საინფორმაციო და საკომუნიკაციო ტექნოლოგიებს, აქვს ინტერნეტის გამოყენების უნარი კომუნიკაციისა და ინფორმაციის მოძიებისათვის;</w:t>
            </w:r>
          </w:p>
          <w:p w:rsidR="009F29B5" w:rsidRPr="00C35B7C" w:rsidRDefault="009F29B5" w:rsidP="00015334">
            <w:pPr>
              <w:numPr>
                <w:ilvl w:val="0"/>
                <w:numId w:val="11"/>
              </w:numPr>
              <w:tabs>
                <w:tab w:val="clear" w:pos="720"/>
                <w:tab w:val="num" w:pos="166"/>
              </w:tabs>
              <w:spacing w:after="0" w:line="240" w:lineRule="auto"/>
              <w:ind w:left="166" w:hanging="180"/>
              <w:jc w:val="both"/>
              <w:rPr>
                <w:rFonts w:ascii="Sylfaen" w:hAnsi="Sylfaen" w:cs="Sylfaen"/>
              </w:rPr>
            </w:pPr>
            <w:r w:rsidRPr="00C35B7C">
              <w:rPr>
                <w:rFonts w:ascii="Sylfaen" w:hAnsi="Sylfaen" w:cs="Sylfaen"/>
              </w:rPr>
              <w:t xml:space="preserve">კურსდამთავრებულს </w:t>
            </w:r>
            <w:r w:rsidRPr="00C35B7C">
              <w:rPr>
                <w:rFonts w:ascii="Sylfaen" w:hAnsi="Sylfaen" w:cs="Sylfaen"/>
                <w:lang w:val="ka-GE"/>
              </w:rPr>
              <w:t xml:space="preserve">მშობლიურ და უცხო ენაზე ენაზე </w:t>
            </w:r>
            <w:r w:rsidRPr="00C35B7C">
              <w:rPr>
                <w:rFonts w:ascii="Sylfaen" w:hAnsi="Sylfaen" w:cs="Sylfaen"/>
              </w:rPr>
              <w:t xml:space="preserve">შეუძლია </w:t>
            </w:r>
            <w:r w:rsidRPr="00C35B7C">
              <w:rPr>
                <w:rFonts w:ascii="Sylfaen" w:hAnsi="Sylfaen" w:cs="Sylfaen"/>
              </w:rPr>
              <w:lastRenderedPageBreak/>
              <w:t xml:space="preserve">კომუნიკაცია სპეციალისტებთან და არასპეციალისტებთან დარგთან დაკავშირებულ საკითხებზე, შეუძლია </w:t>
            </w:r>
            <w:r w:rsidRPr="00C35B7C">
              <w:rPr>
                <w:rFonts w:ascii="Sylfaen" w:hAnsi="Sylfaen" w:cs="Sylfaen"/>
                <w:lang w:val="ka-GE"/>
              </w:rPr>
              <w:t xml:space="preserve">სპეციალური </w:t>
            </w:r>
            <w:r w:rsidRPr="00C35B7C">
              <w:rPr>
                <w:rFonts w:ascii="Sylfaen" w:hAnsi="Sylfaen" w:cs="Sylfaen"/>
              </w:rPr>
              <w:t xml:space="preserve">დარგობრივი ლიტერატურის წაკითხვა და </w:t>
            </w:r>
            <w:r w:rsidRPr="00C35B7C">
              <w:rPr>
                <w:rFonts w:ascii="Sylfaen" w:hAnsi="Sylfaen" w:cs="Sylfaen"/>
                <w:lang w:val="ka-GE"/>
              </w:rPr>
              <w:t xml:space="preserve">კრიტიკული </w:t>
            </w:r>
            <w:r w:rsidRPr="00C35B7C">
              <w:rPr>
                <w:rFonts w:ascii="Sylfaen" w:hAnsi="Sylfaen" w:cs="Sylfaen"/>
              </w:rPr>
              <w:t xml:space="preserve">გააზრება; </w:t>
            </w:r>
          </w:p>
          <w:p w:rsidR="009F29B5" w:rsidRPr="00C35B7C" w:rsidRDefault="009F29B5" w:rsidP="00015334">
            <w:pPr>
              <w:numPr>
                <w:ilvl w:val="0"/>
                <w:numId w:val="11"/>
              </w:numPr>
              <w:tabs>
                <w:tab w:val="clear" w:pos="720"/>
                <w:tab w:val="num" w:pos="166"/>
              </w:tabs>
              <w:spacing w:after="0" w:line="240" w:lineRule="auto"/>
              <w:ind w:left="166" w:hanging="180"/>
              <w:jc w:val="both"/>
              <w:rPr>
                <w:rFonts w:ascii="Sylfaen" w:hAnsi="Sylfaen"/>
              </w:rPr>
            </w:pPr>
            <w:r w:rsidRPr="00C35B7C">
              <w:rPr>
                <w:rFonts w:ascii="Sylfaen" w:hAnsi="Sylfaen" w:cs="Sylfaen"/>
              </w:rPr>
              <w:t>ფლობს</w:t>
            </w:r>
            <w:r w:rsidRPr="00C35B7C">
              <w:rPr>
                <w:rFonts w:ascii="Sylfaen" w:hAnsi="Sylfaen" w:cs="Sylfaen"/>
                <w:lang w:val="ka-GE"/>
              </w:rPr>
              <w:t xml:space="preserve"> </w:t>
            </w:r>
            <w:r w:rsidRPr="00C35B7C">
              <w:rPr>
                <w:rFonts w:ascii="Sylfaen" w:hAnsi="Sylfaen"/>
                <w:lang w:val="ka-GE"/>
              </w:rPr>
              <w:t xml:space="preserve">მოსწავლეთა </w:t>
            </w:r>
            <w:r w:rsidRPr="00C35B7C">
              <w:rPr>
                <w:rFonts w:ascii="Sylfaen" w:hAnsi="Sylfaen" w:cs="Sylfaen"/>
              </w:rPr>
              <w:t>ჯგუფთან</w:t>
            </w:r>
            <w:r w:rsidRPr="00C35B7C">
              <w:rPr>
                <w:rFonts w:ascii="Sylfaen" w:hAnsi="Sylfaen"/>
              </w:rPr>
              <w:t xml:space="preserve"> </w:t>
            </w:r>
            <w:r w:rsidRPr="00C35B7C">
              <w:rPr>
                <w:rFonts w:ascii="Sylfaen" w:hAnsi="Sylfaen" w:cs="Sylfaen"/>
              </w:rPr>
              <w:t>და/ან</w:t>
            </w:r>
            <w:r w:rsidRPr="00C35B7C">
              <w:rPr>
                <w:rFonts w:ascii="Sylfaen" w:hAnsi="Sylfaen"/>
              </w:rPr>
              <w:t xml:space="preserve"> </w:t>
            </w:r>
            <w:r w:rsidRPr="00C35B7C">
              <w:rPr>
                <w:rFonts w:ascii="Sylfaen" w:hAnsi="Sylfaen" w:cs="Sylfaen"/>
              </w:rPr>
              <w:t>ინდივიდთან</w:t>
            </w:r>
            <w:r w:rsidRPr="00C35B7C">
              <w:rPr>
                <w:rFonts w:ascii="Sylfaen" w:hAnsi="Sylfaen"/>
              </w:rPr>
              <w:t xml:space="preserve"> </w:t>
            </w:r>
            <w:r w:rsidRPr="00C35B7C">
              <w:rPr>
                <w:rFonts w:ascii="Sylfaen" w:hAnsi="Sylfaen" w:cs="Sylfaen"/>
              </w:rPr>
              <w:t>კომუნიკაციის</w:t>
            </w:r>
            <w:r w:rsidRPr="00C35B7C">
              <w:rPr>
                <w:rFonts w:ascii="Sylfaen" w:hAnsi="Sylfaen"/>
              </w:rPr>
              <w:t xml:space="preserve">, </w:t>
            </w:r>
            <w:r w:rsidRPr="00C35B7C">
              <w:rPr>
                <w:rFonts w:ascii="Sylfaen" w:hAnsi="Sylfaen" w:cs="Sylfaen"/>
              </w:rPr>
              <w:t>დიალოგის</w:t>
            </w:r>
            <w:r w:rsidRPr="00C35B7C">
              <w:rPr>
                <w:rFonts w:ascii="Sylfaen" w:hAnsi="Sylfaen"/>
              </w:rPr>
              <w:t xml:space="preserve"> </w:t>
            </w:r>
            <w:r w:rsidRPr="00C35B7C">
              <w:rPr>
                <w:rFonts w:ascii="Sylfaen" w:hAnsi="Sylfaen" w:cs="Sylfaen"/>
              </w:rPr>
              <w:t>წარმართვისა</w:t>
            </w:r>
            <w:r w:rsidRPr="00C35B7C">
              <w:rPr>
                <w:rFonts w:ascii="Sylfaen" w:hAnsi="Sylfaen"/>
              </w:rPr>
              <w:t xml:space="preserve"> </w:t>
            </w:r>
            <w:r w:rsidRPr="00C35B7C">
              <w:rPr>
                <w:rFonts w:ascii="Sylfaen" w:hAnsi="Sylfaen" w:cs="Sylfaen"/>
              </w:rPr>
              <w:t>და</w:t>
            </w:r>
            <w:r w:rsidRPr="00C35B7C">
              <w:rPr>
                <w:rFonts w:ascii="Sylfaen" w:hAnsi="Sylfaen"/>
              </w:rPr>
              <w:t xml:space="preserve"> </w:t>
            </w:r>
            <w:r w:rsidRPr="00C35B7C">
              <w:rPr>
                <w:rFonts w:ascii="Sylfaen" w:hAnsi="Sylfaen" w:cs="Sylfaen"/>
              </w:rPr>
              <w:t>თანამშრომლობის</w:t>
            </w:r>
            <w:r w:rsidRPr="00C35B7C">
              <w:rPr>
                <w:rFonts w:ascii="Sylfaen" w:hAnsi="Sylfaen"/>
              </w:rPr>
              <w:t xml:space="preserve"> </w:t>
            </w:r>
            <w:r w:rsidRPr="00C35B7C">
              <w:rPr>
                <w:rFonts w:ascii="Sylfaen" w:hAnsi="Sylfaen" w:cs="Sylfaen"/>
              </w:rPr>
              <w:t>უნარს</w:t>
            </w:r>
            <w:r w:rsidRPr="00C35B7C">
              <w:rPr>
                <w:rFonts w:ascii="Sylfaen" w:hAnsi="Sylfaen"/>
              </w:rPr>
              <w:t>;</w:t>
            </w:r>
          </w:p>
          <w:p w:rsidR="009F29B5" w:rsidRPr="00C35B7C" w:rsidRDefault="009F29B5" w:rsidP="00015334">
            <w:pPr>
              <w:numPr>
                <w:ilvl w:val="0"/>
                <w:numId w:val="11"/>
              </w:numPr>
              <w:tabs>
                <w:tab w:val="clear" w:pos="720"/>
                <w:tab w:val="num" w:pos="166"/>
              </w:tabs>
              <w:spacing w:after="0" w:line="240" w:lineRule="auto"/>
              <w:ind w:left="166" w:hanging="180"/>
              <w:jc w:val="both"/>
              <w:rPr>
                <w:rFonts w:ascii="Sylfaen" w:hAnsi="Sylfaen"/>
              </w:rPr>
            </w:pPr>
            <w:r w:rsidRPr="00C35B7C">
              <w:rPr>
                <w:rFonts w:ascii="Sylfaen" w:hAnsi="Sylfaen" w:cs="Sylfaen"/>
                <w:lang w:val="ka-GE"/>
              </w:rPr>
              <w:t>შეუძლია ეფექტური კომუნიკაცია კოლეგებთან, მოსწავლეებთან, სხვა დაინტერესებულ მხარეებთან;</w:t>
            </w:r>
            <w:r w:rsidRPr="00C35B7C">
              <w:rPr>
                <w:rFonts w:ascii="Sylfaen" w:hAnsi="Sylfaen"/>
              </w:rPr>
              <w:t xml:space="preserve">  კოლეგებთან, სასკოლო საზოგადოების წარმომადგენ</w:t>
            </w:r>
            <w:r w:rsidRPr="00C35B7C">
              <w:rPr>
                <w:rFonts w:ascii="Sylfaen" w:hAnsi="Sylfaen"/>
                <w:lang w:val="ka-GE"/>
              </w:rPr>
              <w:t>ლ</w:t>
            </w:r>
            <w:r w:rsidRPr="00C35B7C">
              <w:rPr>
                <w:rFonts w:ascii="Sylfaen" w:hAnsi="Sylfaen"/>
              </w:rPr>
              <w:t xml:space="preserve">ებთან ურთიერთობის </w:t>
            </w:r>
            <w:r w:rsidRPr="00C35B7C">
              <w:rPr>
                <w:rFonts w:ascii="Sylfaen" w:hAnsi="Sylfaen"/>
                <w:lang w:val="ka-GE"/>
              </w:rPr>
              <w:t>ჩვევებს;</w:t>
            </w:r>
          </w:p>
          <w:p w:rsidR="00C307BD" w:rsidRPr="009F29B5" w:rsidRDefault="009F29B5" w:rsidP="00015334">
            <w:pPr>
              <w:numPr>
                <w:ilvl w:val="0"/>
                <w:numId w:val="11"/>
              </w:numPr>
              <w:tabs>
                <w:tab w:val="clear" w:pos="720"/>
                <w:tab w:val="num" w:pos="166"/>
              </w:tabs>
              <w:spacing w:after="0" w:line="240" w:lineRule="auto"/>
              <w:ind w:left="166" w:hanging="180"/>
              <w:jc w:val="both"/>
              <w:rPr>
                <w:rFonts w:ascii="Sylfaen" w:hAnsi="Sylfaen" w:cs="Sylfaen"/>
              </w:rPr>
            </w:pPr>
            <w:r w:rsidRPr="00C35B7C">
              <w:rPr>
                <w:rFonts w:ascii="Sylfaen" w:hAnsi="Sylfaen" w:cs="Sylfaen"/>
              </w:rPr>
              <w:t xml:space="preserve">კურსდამთავრებულს აქვს ჯგუფში </w:t>
            </w:r>
            <w:r w:rsidRPr="00C35B7C">
              <w:rPr>
                <w:rFonts w:ascii="Sylfaen" w:hAnsi="Sylfaen" w:cs="Sylfaen"/>
                <w:lang w:val="ka-GE"/>
              </w:rPr>
              <w:t xml:space="preserve">სასწავლო პროცესის </w:t>
            </w:r>
            <w:r w:rsidRPr="00C35B7C">
              <w:rPr>
                <w:rFonts w:ascii="Sylfaen" w:hAnsi="Sylfaen" w:cs="Sylfaen"/>
              </w:rPr>
              <w:t>დრო</w:t>
            </w:r>
            <w:r w:rsidRPr="00C35B7C">
              <w:rPr>
                <w:rFonts w:ascii="Sylfaen" w:hAnsi="Sylfaen" w:cs="Sylfaen"/>
                <w:lang w:val="ka-GE"/>
              </w:rPr>
              <w:t>შ</w:t>
            </w:r>
            <w:r w:rsidRPr="00C35B7C">
              <w:rPr>
                <w:rFonts w:ascii="Sylfaen" w:hAnsi="Sylfaen" w:cs="Sylfaen"/>
              </w:rPr>
              <w:t>ი</w:t>
            </w:r>
            <w:r w:rsidRPr="00C35B7C">
              <w:rPr>
                <w:rFonts w:ascii="Sylfaen" w:hAnsi="Sylfaen"/>
              </w:rPr>
              <w:t xml:space="preserve"> </w:t>
            </w:r>
            <w:r w:rsidRPr="00C35B7C">
              <w:rPr>
                <w:rFonts w:ascii="Sylfaen" w:hAnsi="Sylfaen" w:cs="Sylfaen"/>
              </w:rPr>
              <w:t>დაგეგმვის</w:t>
            </w:r>
            <w:r>
              <w:rPr>
                <w:rFonts w:ascii="Sylfaen" w:hAnsi="Sylfaen" w:cs="Sylfaen"/>
                <w:lang w:val="ka-GE"/>
              </w:rPr>
              <w:t>, მუშაობის</w:t>
            </w:r>
            <w:r w:rsidRPr="00C35B7C">
              <w:rPr>
                <w:rFonts w:ascii="Sylfaen" w:hAnsi="Sylfaen" w:cs="Sylfaen"/>
              </w:rPr>
              <w:t>ა</w:t>
            </w:r>
            <w:r w:rsidRPr="00C35B7C">
              <w:rPr>
                <w:rFonts w:ascii="Sylfaen" w:hAnsi="Sylfaen"/>
              </w:rPr>
              <w:t xml:space="preserve"> </w:t>
            </w:r>
            <w:r w:rsidRPr="00C35B7C">
              <w:rPr>
                <w:rFonts w:ascii="Sylfaen" w:hAnsi="Sylfaen" w:cs="Sylfaen"/>
              </w:rPr>
              <w:t>და</w:t>
            </w:r>
            <w:r w:rsidRPr="00C35B7C">
              <w:rPr>
                <w:rFonts w:ascii="Sylfaen" w:hAnsi="Sylfaen"/>
              </w:rPr>
              <w:t xml:space="preserve"> </w:t>
            </w:r>
            <w:r w:rsidRPr="00C35B7C">
              <w:rPr>
                <w:rFonts w:ascii="Sylfaen" w:hAnsi="Sylfaen" w:cs="Sylfaen"/>
              </w:rPr>
              <w:t>მართვის</w:t>
            </w:r>
            <w:r w:rsidRPr="00C35B7C">
              <w:rPr>
                <w:rFonts w:ascii="Sylfaen" w:hAnsi="Sylfaen"/>
              </w:rPr>
              <w:t xml:space="preserve"> </w:t>
            </w:r>
            <w:r w:rsidRPr="00C35B7C">
              <w:rPr>
                <w:rFonts w:ascii="Sylfaen" w:hAnsi="Sylfaen" w:cs="Sylfaen"/>
              </w:rPr>
              <w:t>უნარი;</w:t>
            </w:r>
          </w:p>
        </w:tc>
      </w:tr>
      <w:tr w:rsidR="009D7832" w:rsidRPr="006858B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015334">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8050" w:type="dxa"/>
            <w:gridSpan w:val="2"/>
            <w:tcBorders>
              <w:top w:val="single" w:sz="12" w:space="0" w:color="auto"/>
              <w:bottom w:val="single" w:sz="18" w:space="0" w:color="auto"/>
              <w:right w:val="single" w:sz="18" w:space="0" w:color="auto"/>
            </w:tcBorders>
          </w:tcPr>
          <w:p w:rsidR="009F29B5" w:rsidRPr="00C35B7C" w:rsidRDefault="009F29B5" w:rsidP="00015334">
            <w:pPr>
              <w:numPr>
                <w:ilvl w:val="0"/>
                <w:numId w:val="12"/>
              </w:numPr>
              <w:tabs>
                <w:tab w:val="clear" w:pos="720"/>
                <w:tab w:val="num" w:pos="-3420"/>
              </w:tabs>
              <w:spacing w:after="0" w:line="240" w:lineRule="auto"/>
              <w:ind w:left="166" w:hanging="166"/>
              <w:jc w:val="both"/>
              <w:rPr>
                <w:rFonts w:ascii="Sylfaen" w:hAnsi="Sylfaen"/>
                <w:lang w:val="ka-GE"/>
              </w:rPr>
            </w:pPr>
            <w:r w:rsidRPr="00C35B7C">
              <w:rPr>
                <w:rFonts w:ascii="Sylfaen" w:hAnsi="Sylfaen" w:cs="Sylfaen"/>
                <w:lang w:val="ka-GE"/>
              </w:rPr>
              <w:t>შე</w:t>
            </w:r>
            <w:r w:rsidR="00015334">
              <w:rPr>
                <w:rFonts w:ascii="Sylfaen" w:hAnsi="Sylfaen" w:cs="Sylfaen"/>
                <w:lang w:val="ka-GE"/>
              </w:rPr>
              <w:t>უ</w:t>
            </w:r>
            <w:r w:rsidRPr="00C35B7C">
              <w:rPr>
                <w:rFonts w:ascii="Sylfaen" w:hAnsi="Sylfaen" w:cs="Sylfaen"/>
                <w:lang w:val="ka-GE"/>
              </w:rPr>
              <w:t>ძლ</w:t>
            </w:r>
            <w:r>
              <w:rPr>
                <w:rFonts w:ascii="Sylfaen" w:hAnsi="Sylfaen" w:cs="Sylfaen"/>
                <w:lang w:val="ka-GE"/>
              </w:rPr>
              <w:t>ია</w:t>
            </w:r>
            <w:r w:rsidRPr="00C35B7C">
              <w:rPr>
                <w:rFonts w:ascii="Sylfaen" w:hAnsi="Sylfaen" w:cs="Sylfaen"/>
                <w:lang w:val="ka-GE"/>
              </w:rPr>
              <w:t xml:space="preserve"> საკუთარი სწავლის პროცესის თანმიმდევრული და მრავალმხრივი შეფასება და შემდგომი სწავლის საჭიროებების დადგენა</w:t>
            </w:r>
            <w:r w:rsidRPr="00C35B7C">
              <w:rPr>
                <w:rFonts w:ascii="Sylfaen" w:hAnsi="Sylfaen" w:cs="Sylfaen"/>
              </w:rPr>
              <w:t>;</w:t>
            </w:r>
          </w:p>
          <w:p w:rsidR="009F29B5" w:rsidRPr="00C35B7C" w:rsidRDefault="009F29B5" w:rsidP="00015334">
            <w:pPr>
              <w:numPr>
                <w:ilvl w:val="0"/>
                <w:numId w:val="12"/>
              </w:numPr>
              <w:tabs>
                <w:tab w:val="clear" w:pos="720"/>
                <w:tab w:val="num" w:pos="-3420"/>
              </w:tabs>
              <w:spacing w:after="0" w:line="240" w:lineRule="auto"/>
              <w:ind w:left="166" w:hanging="166"/>
              <w:jc w:val="both"/>
              <w:rPr>
                <w:rFonts w:ascii="Sylfaen" w:hAnsi="Sylfaen"/>
                <w:lang w:val="ka-GE"/>
              </w:rPr>
            </w:pPr>
            <w:r w:rsidRPr="00C35B7C">
              <w:rPr>
                <w:rFonts w:ascii="Sylfaen" w:hAnsi="Sylfaen" w:cs="Sylfaen"/>
              </w:rPr>
              <w:t>შეძლ</w:t>
            </w:r>
            <w:r>
              <w:rPr>
                <w:rFonts w:ascii="Sylfaen" w:hAnsi="Sylfaen" w:cs="Sylfaen"/>
                <w:lang w:val="ka-GE"/>
              </w:rPr>
              <w:t>ია</w:t>
            </w:r>
            <w:r w:rsidRPr="00C35B7C">
              <w:rPr>
                <w:rFonts w:ascii="Sylfaen" w:hAnsi="Sylfaen" w:cs="Sylfaen"/>
              </w:rPr>
              <w:t xml:space="preserve"> </w:t>
            </w:r>
            <w:r w:rsidRPr="00C35B7C">
              <w:rPr>
                <w:rFonts w:ascii="Sylfaen" w:hAnsi="Sylfaen"/>
              </w:rPr>
              <w:t>საკუთარი სწავლის პროცესის მართვა რესურსების გამოყენებით, საკუთარი სწავლის შეფასება, შემდგომი სწავლის საჭიროების განსაზღვრა და გაგრძელება;</w:t>
            </w:r>
          </w:p>
          <w:p w:rsidR="009F29B5" w:rsidRPr="00C35B7C" w:rsidRDefault="009F29B5" w:rsidP="00015334">
            <w:pPr>
              <w:numPr>
                <w:ilvl w:val="0"/>
                <w:numId w:val="12"/>
              </w:numPr>
              <w:tabs>
                <w:tab w:val="clear" w:pos="720"/>
                <w:tab w:val="num" w:pos="-3420"/>
              </w:tabs>
              <w:spacing w:after="0" w:line="240" w:lineRule="auto"/>
              <w:ind w:left="166" w:hanging="166"/>
              <w:jc w:val="both"/>
              <w:rPr>
                <w:rFonts w:ascii="Sylfaen" w:hAnsi="Sylfaen" w:cs="Sylfaen"/>
                <w:lang w:val="sq-AL"/>
              </w:rPr>
            </w:pPr>
            <w:r w:rsidRPr="00C35B7C">
              <w:rPr>
                <w:rFonts w:ascii="Sylfaen" w:hAnsi="Sylfaen" w:cs="Sylfaen"/>
                <w:lang w:val="ka-GE"/>
              </w:rPr>
              <w:t>ეცნო</w:t>
            </w:r>
            <w:r>
              <w:rPr>
                <w:rFonts w:ascii="Sylfaen" w:hAnsi="Sylfaen" w:cs="Sylfaen"/>
                <w:lang w:val="ka-GE"/>
              </w:rPr>
              <w:t>ბა</w:t>
            </w:r>
            <w:r w:rsidRPr="00C35B7C">
              <w:rPr>
                <w:rFonts w:ascii="Sylfaen" w:hAnsi="Sylfaen" w:cs="Sylfaen"/>
                <w:lang w:val="ka-GE"/>
              </w:rPr>
              <w:t xml:space="preserve"> უწყვეტი განათლების მიღებისათვის განათლების სფერო</w:t>
            </w:r>
            <w:r>
              <w:rPr>
                <w:rFonts w:ascii="Sylfaen" w:hAnsi="Sylfaen" w:cs="Sylfaen"/>
                <w:lang w:val="ka-GE"/>
              </w:rPr>
              <w:t xml:space="preserve">ში გამოცემულ ლიტერატურას </w:t>
            </w:r>
            <w:r w:rsidRPr="00C35B7C">
              <w:rPr>
                <w:rFonts w:ascii="Sylfaen" w:hAnsi="Sylfaen" w:cs="Sylfaen"/>
                <w:lang w:val="ka-GE"/>
              </w:rPr>
              <w:t xml:space="preserve"> სწავლებ</w:t>
            </w:r>
            <w:r>
              <w:rPr>
                <w:rFonts w:ascii="Sylfaen" w:hAnsi="Sylfaen" w:cs="Sylfaen"/>
                <w:lang w:val="ka-GE"/>
              </w:rPr>
              <w:t>ა/სწავლისათვის საჭირო რესურსებს</w:t>
            </w:r>
            <w:r w:rsidRPr="00C35B7C">
              <w:rPr>
                <w:rFonts w:ascii="Sylfaen" w:hAnsi="Sylfaen" w:cs="Sylfaen"/>
              </w:rPr>
              <w:t>;</w:t>
            </w:r>
          </w:p>
          <w:p w:rsidR="009F29B5" w:rsidRPr="00C35B7C" w:rsidRDefault="009F29B5" w:rsidP="00015334">
            <w:pPr>
              <w:numPr>
                <w:ilvl w:val="0"/>
                <w:numId w:val="12"/>
              </w:numPr>
              <w:tabs>
                <w:tab w:val="clear" w:pos="720"/>
                <w:tab w:val="num" w:pos="-3420"/>
              </w:tabs>
              <w:spacing w:after="0" w:line="240" w:lineRule="auto"/>
              <w:ind w:left="166" w:hanging="166"/>
              <w:jc w:val="both"/>
              <w:rPr>
                <w:rFonts w:ascii="Sylfaen" w:hAnsi="Sylfaen" w:cs="Sylfaen"/>
                <w:lang w:val="sq-AL"/>
              </w:rPr>
            </w:pPr>
            <w:r w:rsidRPr="00C35B7C">
              <w:rPr>
                <w:rFonts w:ascii="Sylfaen" w:hAnsi="Sylfaen"/>
                <w:lang w:val="ka-GE"/>
              </w:rPr>
              <w:t>განსაზღვრავს, აფასებს და გეგმავს საკუთარი სწავლის პროცესის განხორციელების საჭიროებებს</w:t>
            </w:r>
            <w:r w:rsidRPr="00C35B7C">
              <w:rPr>
                <w:rFonts w:ascii="Sylfaen" w:hAnsi="Sylfaen"/>
              </w:rPr>
              <w:t>;</w:t>
            </w:r>
          </w:p>
          <w:p w:rsidR="009D7832" w:rsidRPr="009F29B5" w:rsidRDefault="009F29B5" w:rsidP="00015334">
            <w:pPr>
              <w:pStyle w:val="abzacixml"/>
              <w:numPr>
                <w:ilvl w:val="0"/>
                <w:numId w:val="12"/>
              </w:numPr>
              <w:tabs>
                <w:tab w:val="clear" w:pos="720"/>
                <w:tab w:val="num" w:pos="-2880"/>
                <w:tab w:val="left" w:pos="-2520"/>
                <w:tab w:val="left" w:pos="360"/>
                <w:tab w:val="left" w:pos="566"/>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166" w:hanging="166"/>
              <w:rPr>
                <w:rFonts w:ascii="AcadNusx" w:hAnsi="AcadNusx"/>
                <w:szCs w:val="22"/>
              </w:rPr>
            </w:pPr>
            <w:r w:rsidRPr="00C35B7C">
              <w:rPr>
                <w:szCs w:val="22"/>
                <w:lang w:val="ka-GE"/>
              </w:rPr>
              <w:t xml:space="preserve">შეუძლია </w:t>
            </w:r>
            <w:r w:rsidRPr="00C35B7C">
              <w:rPr>
                <w:rFonts w:cs="Sylfaen"/>
                <w:szCs w:val="22"/>
                <w:lang w:val="ka-GE"/>
              </w:rPr>
              <w:t>მოიპოვოს შემდგომი სწავლება/სწავლისათვის საჭირო წყაროები</w:t>
            </w:r>
            <w:r>
              <w:rPr>
                <w:rFonts w:cs="Sylfaen"/>
                <w:szCs w:val="22"/>
                <w:lang w:val="ka-GE"/>
              </w:rPr>
              <w:t>,</w:t>
            </w:r>
            <w:r w:rsidRPr="00C35B7C">
              <w:rPr>
                <w:rFonts w:cs="Sylfaen"/>
                <w:szCs w:val="22"/>
                <w:lang w:val="ka-GE"/>
              </w:rPr>
              <w:t xml:space="preserve"> ინფორმაცია</w:t>
            </w:r>
            <w:r>
              <w:rPr>
                <w:rFonts w:cs="Sylfaen"/>
                <w:szCs w:val="22"/>
                <w:lang w:val="ka-GE"/>
              </w:rPr>
              <w:t xml:space="preserve"> და დამოუკიდებლობის მაღალი ხარისხის სწავლის გაგრძელება</w:t>
            </w:r>
            <w:r w:rsidRPr="00C35B7C">
              <w:rPr>
                <w:rFonts w:cs="Sylfaen"/>
                <w:szCs w:val="22"/>
                <w:lang w:val="ka-GE"/>
              </w:rPr>
              <w:t xml:space="preserve">. </w:t>
            </w:r>
          </w:p>
        </w:tc>
      </w:tr>
      <w:tr w:rsidR="009D7832" w:rsidRPr="006858B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015334">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2"/>
            <w:tcBorders>
              <w:top w:val="single" w:sz="18" w:space="0" w:color="auto"/>
              <w:bottom w:val="single" w:sz="18" w:space="0" w:color="auto"/>
              <w:right w:val="single" w:sz="18" w:space="0" w:color="auto"/>
            </w:tcBorders>
          </w:tcPr>
          <w:p w:rsidR="009F29B5" w:rsidRPr="00C35B7C" w:rsidRDefault="009F29B5" w:rsidP="00015334">
            <w:pPr>
              <w:numPr>
                <w:ilvl w:val="0"/>
                <w:numId w:val="13"/>
              </w:numPr>
              <w:spacing w:after="0" w:line="240" w:lineRule="auto"/>
              <w:ind w:left="166" w:hanging="166"/>
              <w:jc w:val="both"/>
              <w:rPr>
                <w:rFonts w:ascii="Sylfaen" w:hAnsi="Sylfaen"/>
              </w:rPr>
            </w:pPr>
            <w:r w:rsidRPr="00C35B7C">
              <w:rPr>
                <w:rFonts w:ascii="Sylfaen" w:eastAsia="Arial Unicode MS" w:hAnsi="Sylfaen" w:cs="Arial Unicode MS"/>
                <w:lang w:val="ka-GE"/>
              </w:rPr>
              <w:t>მოზარდის განვითარების, აღზრდის და განათლების აქტუალური საკითხების მეცნიერულად დამუშავების პროცესში მონაწილეობა და მათ დასამკვიდრებლად სწრაფვა</w:t>
            </w:r>
          </w:p>
          <w:p w:rsidR="009F29B5" w:rsidRPr="00C35B7C" w:rsidRDefault="009F29B5" w:rsidP="00015334">
            <w:pPr>
              <w:numPr>
                <w:ilvl w:val="0"/>
                <w:numId w:val="13"/>
              </w:numPr>
              <w:spacing w:after="0" w:line="240" w:lineRule="auto"/>
              <w:ind w:left="166" w:hanging="166"/>
              <w:jc w:val="both"/>
              <w:rPr>
                <w:rFonts w:ascii="Sylfaen" w:hAnsi="Sylfaen"/>
              </w:rPr>
            </w:pPr>
            <w:r w:rsidRPr="00C35B7C">
              <w:rPr>
                <w:rFonts w:ascii="Sylfaen" w:hAnsi="Sylfaen" w:cs="Sylfaen"/>
              </w:rPr>
              <w:t>აქვს</w:t>
            </w:r>
            <w:r w:rsidRPr="00C35B7C">
              <w:rPr>
                <w:rFonts w:ascii="Sylfaen" w:hAnsi="Sylfaen"/>
              </w:rPr>
              <w:t xml:space="preserve"> </w:t>
            </w:r>
            <w:r w:rsidRPr="00C35B7C">
              <w:rPr>
                <w:rFonts w:ascii="Sylfaen" w:hAnsi="Sylfaen" w:cs="Sylfaen"/>
              </w:rPr>
              <w:t>სამოქალაქო</w:t>
            </w:r>
            <w:r w:rsidRPr="00C35B7C">
              <w:rPr>
                <w:rFonts w:ascii="Sylfaen" w:hAnsi="Sylfaen"/>
              </w:rPr>
              <w:t xml:space="preserve"> </w:t>
            </w:r>
            <w:r w:rsidRPr="00C35B7C">
              <w:rPr>
                <w:rFonts w:ascii="Sylfaen" w:hAnsi="Sylfaen" w:cs="Sylfaen"/>
              </w:rPr>
              <w:t>თვითშეგნებით</w:t>
            </w:r>
            <w:r w:rsidRPr="00C35B7C">
              <w:rPr>
                <w:rFonts w:ascii="Sylfaen" w:hAnsi="Sylfaen"/>
              </w:rPr>
              <w:t xml:space="preserve"> </w:t>
            </w:r>
            <w:r w:rsidRPr="00C35B7C">
              <w:rPr>
                <w:rFonts w:ascii="Sylfaen" w:hAnsi="Sylfaen" w:cs="Sylfaen"/>
              </w:rPr>
              <w:t>მოქმედებისა</w:t>
            </w:r>
            <w:r w:rsidRPr="00C35B7C">
              <w:rPr>
                <w:rFonts w:ascii="Sylfaen" w:hAnsi="Sylfaen"/>
              </w:rPr>
              <w:t xml:space="preserve"> </w:t>
            </w:r>
            <w:r w:rsidRPr="00C35B7C">
              <w:rPr>
                <w:rFonts w:ascii="Sylfaen" w:hAnsi="Sylfaen" w:cs="Sylfaen"/>
              </w:rPr>
              <w:t>და</w:t>
            </w:r>
            <w:r w:rsidRPr="00C35B7C">
              <w:rPr>
                <w:rFonts w:ascii="Sylfaen" w:hAnsi="Sylfaen"/>
              </w:rPr>
              <w:t xml:space="preserve"> </w:t>
            </w:r>
            <w:r w:rsidRPr="00C35B7C">
              <w:rPr>
                <w:rFonts w:ascii="Sylfaen" w:hAnsi="Sylfaen" w:cs="Sylfaen"/>
              </w:rPr>
              <w:t>კულტურული</w:t>
            </w:r>
            <w:r w:rsidRPr="00C35B7C">
              <w:rPr>
                <w:rFonts w:ascii="Sylfaen" w:hAnsi="Sylfaen"/>
              </w:rPr>
              <w:t xml:space="preserve"> </w:t>
            </w:r>
            <w:r w:rsidRPr="00C35B7C">
              <w:rPr>
                <w:rFonts w:ascii="Sylfaen" w:hAnsi="Sylfaen" w:cs="Sylfaen"/>
              </w:rPr>
              <w:t>მრავალფეროვნების</w:t>
            </w:r>
            <w:r w:rsidRPr="00C35B7C">
              <w:rPr>
                <w:rFonts w:ascii="Sylfaen" w:hAnsi="Sylfaen"/>
              </w:rPr>
              <w:t xml:space="preserve"> </w:t>
            </w:r>
            <w:r w:rsidRPr="00C35B7C">
              <w:rPr>
                <w:rFonts w:ascii="Sylfaen" w:hAnsi="Sylfaen" w:cs="Sylfaen"/>
              </w:rPr>
              <w:t>დაფასების</w:t>
            </w:r>
            <w:r w:rsidRPr="00C35B7C">
              <w:rPr>
                <w:rFonts w:ascii="Sylfaen" w:hAnsi="Sylfaen"/>
              </w:rPr>
              <w:t xml:space="preserve"> </w:t>
            </w:r>
            <w:r w:rsidRPr="00C35B7C">
              <w:rPr>
                <w:rFonts w:ascii="Sylfaen" w:hAnsi="Sylfaen" w:cs="Sylfaen"/>
              </w:rPr>
              <w:t>უნარი</w:t>
            </w:r>
            <w:r w:rsidRPr="00C35B7C">
              <w:rPr>
                <w:rFonts w:ascii="Sylfaen" w:hAnsi="Sylfaen" w:cs="Sylfaen"/>
                <w:lang w:val="ka-GE"/>
              </w:rPr>
              <w:t>,</w:t>
            </w:r>
            <w:r w:rsidRPr="00C35B7C">
              <w:rPr>
                <w:rFonts w:ascii="Sylfaen" w:hAnsi="Sylfaen"/>
              </w:rPr>
              <w:t xml:space="preserve"> </w:t>
            </w:r>
            <w:r w:rsidRPr="00C35B7C">
              <w:rPr>
                <w:rFonts w:ascii="Sylfaen" w:hAnsi="Sylfaen" w:cs="Sylfaen"/>
              </w:rPr>
              <w:t>ფლობს</w:t>
            </w:r>
            <w:r w:rsidRPr="00C35B7C">
              <w:rPr>
                <w:rFonts w:ascii="Sylfaen" w:hAnsi="Sylfaen"/>
              </w:rPr>
              <w:t xml:space="preserve"> </w:t>
            </w:r>
            <w:r w:rsidRPr="00C35B7C">
              <w:rPr>
                <w:rFonts w:ascii="Sylfaen" w:hAnsi="Sylfaen" w:cs="Sylfaen"/>
              </w:rPr>
              <w:t>ქცევის</w:t>
            </w:r>
            <w:r w:rsidRPr="00C35B7C">
              <w:rPr>
                <w:rFonts w:ascii="Sylfaen" w:hAnsi="Sylfaen"/>
              </w:rPr>
              <w:t xml:space="preserve"> </w:t>
            </w:r>
            <w:r w:rsidRPr="00C35B7C">
              <w:rPr>
                <w:rFonts w:ascii="Sylfaen" w:hAnsi="Sylfaen" w:cs="Sylfaen"/>
              </w:rPr>
              <w:t>ეთიკურ</w:t>
            </w:r>
            <w:r w:rsidRPr="00C35B7C">
              <w:rPr>
                <w:rFonts w:ascii="Sylfaen" w:hAnsi="Sylfaen"/>
              </w:rPr>
              <w:t xml:space="preserve"> </w:t>
            </w:r>
            <w:r w:rsidRPr="00C35B7C">
              <w:rPr>
                <w:rFonts w:ascii="Sylfaen" w:hAnsi="Sylfaen" w:cs="Sylfaen"/>
              </w:rPr>
              <w:t>ნორმებს</w:t>
            </w:r>
            <w:r w:rsidRPr="00C35B7C">
              <w:rPr>
                <w:rFonts w:ascii="Sylfaen" w:hAnsi="Sylfaen" w:cs="Sylfaen"/>
                <w:lang w:val="ka-GE"/>
              </w:rPr>
              <w:t xml:space="preserve"> და ცდილობს მათ დამკვიდრებას;</w:t>
            </w:r>
            <w:r w:rsidRPr="00C35B7C">
              <w:rPr>
                <w:rFonts w:ascii="Sylfaen" w:hAnsi="Sylfaen"/>
              </w:rPr>
              <w:t xml:space="preserve"> </w:t>
            </w:r>
          </w:p>
          <w:p w:rsidR="009F29B5" w:rsidRPr="00C35B7C" w:rsidRDefault="009F29B5" w:rsidP="00015334">
            <w:pPr>
              <w:numPr>
                <w:ilvl w:val="0"/>
                <w:numId w:val="13"/>
              </w:numPr>
              <w:spacing w:after="0" w:line="240" w:lineRule="auto"/>
              <w:ind w:left="166" w:hanging="166"/>
              <w:jc w:val="both"/>
              <w:rPr>
                <w:rFonts w:ascii="Sylfaen" w:hAnsi="Sylfaen"/>
              </w:rPr>
            </w:pPr>
            <w:proofErr w:type="gramStart"/>
            <w:r w:rsidRPr="00C35B7C">
              <w:rPr>
                <w:rFonts w:ascii="Sylfaen" w:hAnsi="Sylfaen"/>
              </w:rPr>
              <w:t>იცნობს</w:t>
            </w:r>
            <w:proofErr w:type="gramEnd"/>
            <w:r w:rsidRPr="00C35B7C">
              <w:rPr>
                <w:rFonts w:ascii="Sylfaen" w:hAnsi="Sylfaen"/>
              </w:rPr>
              <w:t xml:space="preserve"> საქმიანობის სფეროსთან დაკავშირებულ</w:t>
            </w:r>
            <w:r w:rsidRPr="00C35B7C">
              <w:rPr>
                <w:rFonts w:ascii="Sylfaen" w:hAnsi="Sylfaen"/>
                <w:lang w:val="ka-GE"/>
              </w:rPr>
              <w:t>ი</w:t>
            </w:r>
            <w:r w:rsidRPr="00C35B7C">
              <w:rPr>
                <w:rFonts w:ascii="Sylfaen" w:hAnsi="Sylfaen"/>
              </w:rPr>
              <w:t xml:space="preserve"> ძირითად</w:t>
            </w:r>
            <w:r w:rsidRPr="00C35B7C">
              <w:rPr>
                <w:rFonts w:ascii="Sylfaen" w:hAnsi="Sylfaen"/>
                <w:lang w:val="ka-GE"/>
              </w:rPr>
              <w:t>ი</w:t>
            </w:r>
            <w:r w:rsidRPr="00C35B7C">
              <w:rPr>
                <w:rFonts w:ascii="Sylfaen" w:hAnsi="Sylfaen"/>
              </w:rPr>
              <w:t xml:space="preserve"> ეროვნული და საერთაშორისო სამართლებრივი დოკუმენტების დებულებებს (</w:t>
            </w:r>
            <w:r w:rsidRPr="00C35B7C">
              <w:rPr>
                <w:rFonts w:ascii="Sylfaen" w:hAnsi="Sylfaen"/>
                <w:lang w:val="ka-GE"/>
              </w:rPr>
              <w:t xml:space="preserve">საქართველოს </w:t>
            </w:r>
            <w:r w:rsidRPr="00C35B7C">
              <w:rPr>
                <w:rFonts w:ascii="Sylfaen" w:hAnsi="Sylfaen"/>
              </w:rPr>
              <w:t>კონსტიტუცია</w:t>
            </w:r>
            <w:r w:rsidRPr="00C35B7C">
              <w:rPr>
                <w:rFonts w:ascii="Sylfaen" w:hAnsi="Sylfaen"/>
                <w:lang w:val="ka-GE"/>
              </w:rPr>
              <w:t>ს</w:t>
            </w:r>
            <w:r w:rsidRPr="00C35B7C">
              <w:rPr>
                <w:rFonts w:ascii="Sylfaen" w:hAnsi="Sylfaen"/>
              </w:rPr>
              <w:t>, ბავშვთა უფლებების კონვენცია</w:t>
            </w:r>
            <w:r w:rsidRPr="00C35B7C">
              <w:rPr>
                <w:rFonts w:ascii="Sylfaen" w:hAnsi="Sylfaen"/>
                <w:lang w:val="ka-GE"/>
              </w:rPr>
              <w:t>ს</w:t>
            </w:r>
            <w:r w:rsidRPr="00C35B7C">
              <w:rPr>
                <w:rFonts w:ascii="Sylfaen" w:hAnsi="Sylfaen"/>
              </w:rPr>
              <w:t>, ადამიანის უფლებების დეკლარაცია</w:t>
            </w:r>
            <w:r w:rsidRPr="00C35B7C">
              <w:rPr>
                <w:rFonts w:ascii="Sylfaen" w:hAnsi="Sylfaen"/>
                <w:lang w:val="ka-GE"/>
              </w:rPr>
              <w:t>ს</w:t>
            </w:r>
            <w:r w:rsidRPr="00C35B7C">
              <w:rPr>
                <w:rFonts w:ascii="Sylfaen" w:hAnsi="Sylfaen"/>
              </w:rPr>
              <w:t>, კანონ</w:t>
            </w:r>
            <w:r w:rsidRPr="00C35B7C">
              <w:rPr>
                <w:rFonts w:ascii="Sylfaen" w:hAnsi="Sylfaen"/>
                <w:lang w:val="ka-GE"/>
              </w:rPr>
              <w:t>ს</w:t>
            </w:r>
            <w:r w:rsidRPr="00C35B7C">
              <w:rPr>
                <w:rFonts w:ascii="Sylfaen" w:hAnsi="Sylfaen"/>
              </w:rPr>
              <w:t xml:space="preserve"> ზოგადი განათლების შესახებ, ეროვნული სასწავლო გეგმ</w:t>
            </w:r>
            <w:r w:rsidRPr="00C35B7C">
              <w:rPr>
                <w:rFonts w:ascii="Sylfaen" w:hAnsi="Sylfaen"/>
                <w:lang w:val="ka-GE"/>
              </w:rPr>
              <w:t>ებს</w:t>
            </w:r>
            <w:r w:rsidRPr="00C35B7C">
              <w:rPr>
                <w:rFonts w:ascii="Sylfaen" w:hAnsi="Sylfaen"/>
              </w:rPr>
              <w:t>, მასწავლებლის პროფესიული სტანდარტ</w:t>
            </w:r>
            <w:r w:rsidRPr="00C35B7C">
              <w:rPr>
                <w:rFonts w:ascii="Sylfaen" w:hAnsi="Sylfaen"/>
                <w:lang w:val="ka-GE"/>
              </w:rPr>
              <w:t>ს</w:t>
            </w:r>
            <w:r w:rsidRPr="00C35B7C">
              <w:rPr>
                <w:rFonts w:ascii="Sylfaen" w:hAnsi="Sylfaen"/>
              </w:rPr>
              <w:t>, მასწავლებლის პროფესიული ეთიკის კოდექს</w:t>
            </w:r>
            <w:r w:rsidRPr="00C35B7C">
              <w:rPr>
                <w:rFonts w:ascii="Sylfaen" w:hAnsi="Sylfaen"/>
                <w:lang w:val="ka-GE"/>
              </w:rPr>
              <w:t>ს და სხვ.</w:t>
            </w:r>
            <w:r w:rsidRPr="00C35B7C">
              <w:rPr>
                <w:rFonts w:ascii="Sylfaen" w:hAnsi="Sylfaen"/>
              </w:rPr>
              <w:t>)  ითვალისწინებს მათ სასწავლო პროცესში</w:t>
            </w:r>
            <w:r w:rsidRPr="00C35B7C">
              <w:rPr>
                <w:rFonts w:ascii="Sylfaen" w:hAnsi="Sylfaen"/>
                <w:lang w:val="ka-GE"/>
              </w:rPr>
              <w:t xml:space="preserve"> და ესწრაფის მათ დასამკვიდრებლად</w:t>
            </w:r>
            <w:r w:rsidRPr="00C35B7C">
              <w:rPr>
                <w:rFonts w:ascii="Sylfaen" w:hAnsi="Sylfaen"/>
              </w:rPr>
              <w:t xml:space="preserve">; </w:t>
            </w:r>
          </w:p>
          <w:p w:rsidR="009F29B5" w:rsidRPr="00C35B7C" w:rsidRDefault="009F29B5" w:rsidP="00015334">
            <w:pPr>
              <w:numPr>
                <w:ilvl w:val="0"/>
                <w:numId w:val="13"/>
              </w:numPr>
              <w:spacing w:after="0" w:line="240" w:lineRule="auto"/>
              <w:ind w:left="166" w:hanging="166"/>
              <w:jc w:val="both"/>
              <w:rPr>
                <w:rFonts w:ascii="Sylfaen" w:hAnsi="Sylfaen"/>
              </w:rPr>
            </w:pPr>
            <w:r w:rsidRPr="00C35B7C">
              <w:rPr>
                <w:rFonts w:ascii="Sylfaen" w:hAnsi="Sylfaen"/>
              </w:rPr>
              <w:t xml:space="preserve">ფლობს პედაგოგის პროფესიული ეთიკის საფუძვლებს და ხელმძღვანელობს პროფესიული ფასეულობებით; იცის და აქვს უნარი პედაგოგიურ პრაქტიკაში გამოიყენოს სწავლების თანამედროვე </w:t>
            </w:r>
            <w:r w:rsidRPr="00C35B7C">
              <w:rPr>
                <w:rFonts w:ascii="Sylfaen" w:hAnsi="Sylfaen"/>
                <w:lang w:val="ka-GE"/>
              </w:rPr>
              <w:t>მეთოდური სისტემ</w:t>
            </w:r>
            <w:r w:rsidRPr="00C35B7C">
              <w:rPr>
                <w:rFonts w:ascii="Sylfaen" w:hAnsi="Sylfaen"/>
              </w:rPr>
              <w:t>ები</w:t>
            </w:r>
            <w:r w:rsidRPr="00C35B7C">
              <w:rPr>
                <w:rFonts w:ascii="Sylfaen" w:hAnsi="Sylfaen"/>
                <w:lang w:val="ka-GE"/>
              </w:rPr>
              <w:t>,</w:t>
            </w:r>
            <w:r w:rsidRPr="00C35B7C">
              <w:rPr>
                <w:rFonts w:ascii="Sylfaen" w:hAnsi="Sylfaen"/>
              </w:rPr>
              <w:t xml:space="preserve"> ტექნოლოგიები</w:t>
            </w:r>
            <w:r w:rsidRPr="00C35B7C">
              <w:rPr>
                <w:rFonts w:ascii="Sylfaen" w:hAnsi="Sylfaen"/>
                <w:lang w:val="ka-GE"/>
              </w:rPr>
              <w:t xml:space="preserve"> და ცდილობს მათ დამკვიდრებას სასწავლო პროცესში</w:t>
            </w:r>
            <w:r w:rsidRPr="00C35B7C">
              <w:rPr>
                <w:rFonts w:ascii="Sylfaen" w:hAnsi="Sylfaen"/>
              </w:rPr>
              <w:t>;</w:t>
            </w:r>
          </w:p>
          <w:p w:rsidR="009F29B5" w:rsidRPr="00C35B7C" w:rsidRDefault="009F29B5" w:rsidP="00015334">
            <w:pPr>
              <w:numPr>
                <w:ilvl w:val="0"/>
                <w:numId w:val="13"/>
              </w:numPr>
              <w:spacing w:after="0" w:line="240" w:lineRule="auto"/>
              <w:ind w:left="166" w:hanging="166"/>
              <w:jc w:val="both"/>
              <w:rPr>
                <w:rFonts w:ascii="Sylfaen" w:hAnsi="Sylfaen" w:cs="Sylfaen"/>
                <w:lang w:val="sq-AL"/>
              </w:rPr>
            </w:pPr>
            <w:r w:rsidRPr="00C35B7C">
              <w:rPr>
                <w:rFonts w:ascii="Sylfaen" w:hAnsi="Sylfaen" w:cs="Sylfaen"/>
                <w:lang w:val="ka-GE"/>
              </w:rPr>
              <w:t>განსაზღვროს ისეთი ღირებულებები როგორებიცაა: ობიექტურობა, სამართლიანობა, ტაქტი,  ავტორიტეტი, პედაგოგიური ოსტატობა, მასწავლებლის ეთიკა და ისწრაფოს მათ დასამკვიდრებლად.</w:t>
            </w:r>
          </w:p>
          <w:p w:rsidR="009F29B5" w:rsidRPr="00C35B7C" w:rsidRDefault="009F29B5" w:rsidP="00015334">
            <w:pPr>
              <w:numPr>
                <w:ilvl w:val="0"/>
                <w:numId w:val="13"/>
              </w:numPr>
              <w:spacing w:after="0" w:line="240" w:lineRule="auto"/>
              <w:ind w:left="166" w:hanging="166"/>
              <w:jc w:val="both"/>
              <w:rPr>
                <w:rFonts w:ascii="Sylfaen" w:hAnsi="Sylfaen"/>
                <w:lang w:val="ka-GE"/>
              </w:rPr>
            </w:pPr>
            <w:r w:rsidRPr="00C35B7C">
              <w:rPr>
                <w:rFonts w:ascii="Sylfaen" w:hAnsi="Sylfaen" w:cs="Sylfaen"/>
                <w:lang w:val="ka-GE"/>
              </w:rPr>
              <w:t xml:space="preserve">შეარჩიოს </w:t>
            </w:r>
            <w:r w:rsidRPr="00C35B7C">
              <w:rPr>
                <w:rFonts w:ascii="Sylfaen" w:hAnsi="Sylfaen" w:cs="Sylfaen"/>
              </w:rPr>
              <w:t>პედაგოგიური პროცესის მართვის</w:t>
            </w:r>
            <w:r w:rsidRPr="00C35B7C">
              <w:rPr>
                <w:rFonts w:ascii="Sylfaen" w:hAnsi="Sylfaen" w:cs="Sylfaen"/>
                <w:lang w:val="ka-GE"/>
              </w:rPr>
              <w:t xml:space="preserve"> დემოკრატიული</w:t>
            </w:r>
            <w:r w:rsidRPr="00C35B7C">
              <w:rPr>
                <w:rFonts w:ascii="Sylfaen" w:hAnsi="Sylfaen" w:cs="Sylfaen"/>
              </w:rPr>
              <w:t xml:space="preserve"> სტილი</w:t>
            </w:r>
            <w:r w:rsidRPr="00C35B7C">
              <w:rPr>
                <w:rFonts w:ascii="Sylfaen" w:hAnsi="Sylfaen" w:cs="Sylfaen"/>
                <w:lang w:val="ka-GE"/>
              </w:rPr>
              <w:t xml:space="preserve"> და ისწრაფოს მის დასამკვიდრებლად.</w:t>
            </w:r>
          </w:p>
          <w:p w:rsidR="009F29B5" w:rsidRPr="00C35B7C" w:rsidRDefault="009F29B5" w:rsidP="00015334">
            <w:pPr>
              <w:numPr>
                <w:ilvl w:val="0"/>
                <w:numId w:val="13"/>
              </w:numPr>
              <w:spacing w:after="0" w:line="240" w:lineRule="auto"/>
              <w:ind w:left="166" w:hanging="166"/>
              <w:jc w:val="both"/>
              <w:rPr>
                <w:rFonts w:ascii="Sylfaen" w:hAnsi="Sylfaen"/>
                <w:lang w:val="ka-GE"/>
              </w:rPr>
            </w:pPr>
            <w:r w:rsidRPr="00C35B7C">
              <w:rPr>
                <w:rFonts w:ascii="Sylfaen" w:hAnsi="Sylfaen"/>
                <w:lang w:val="ka-GE"/>
              </w:rPr>
              <w:t>განსაზღვროს და შეარჩიოს მოსწავლისა და მასწავლებლის ურთიერთობების ნორმები</w:t>
            </w:r>
            <w:r w:rsidRPr="00C35B7C">
              <w:rPr>
                <w:rFonts w:ascii="Sylfaen" w:hAnsi="Sylfaen"/>
              </w:rPr>
              <w:t>:</w:t>
            </w:r>
            <w:r w:rsidRPr="00C35B7C">
              <w:rPr>
                <w:rFonts w:ascii="Sylfaen" w:hAnsi="Sylfaen"/>
                <w:lang w:val="ka-GE"/>
              </w:rPr>
              <w:t xml:space="preserve"> შემწყნარებლობა , მოქნილობა,  იუმორი, </w:t>
            </w:r>
            <w:r w:rsidRPr="00C35B7C">
              <w:rPr>
                <w:rFonts w:ascii="Sylfaen" w:hAnsi="Sylfaen"/>
                <w:lang w:val="ka-GE"/>
              </w:rPr>
              <w:lastRenderedPageBreak/>
              <w:t>ურთიერთპატივისცემა, პრობლემის ერთად გადაჭრა.</w:t>
            </w:r>
          </w:p>
          <w:p w:rsidR="009F29B5" w:rsidRDefault="009F29B5" w:rsidP="00015334">
            <w:pPr>
              <w:numPr>
                <w:ilvl w:val="0"/>
                <w:numId w:val="13"/>
              </w:numPr>
              <w:spacing w:after="0" w:line="240" w:lineRule="auto"/>
              <w:ind w:left="166" w:hanging="166"/>
              <w:jc w:val="both"/>
              <w:rPr>
                <w:rFonts w:ascii="Sylfaen" w:hAnsi="Sylfaen"/>
                <w:lang w:val="ka-GE"/>
              </w:rPr>
            </w:pPr>
            <w:r w:rsidRPr="00C35B7C">
              <w:rPr>
                <w:rFonts w:ascii="Sylfaen" w:hAnsi="Sylfaen"/>
                <w:lang w:val="ka-GE"/>
              </w:rPr>
              <w:t>განსაზღვროს და შეარჩიოს კოლეგებთან ურთიერთობების ნორმები: მეგობრული, დელეგაციური, თანამშრომლობითი</w:t>
            </w:r>
          </w:p>
          <w:p w:rsidR="009D7832" w:rsidRPr="009F29B5" w:rsidRDefault="009F29B5" w:rsidP="00015334">
            <w:pPr>
              <w:numPr>
                <w:ilvl w:val="0"/>
                <w:numId w:val="13"/>
              </w:numPr>
              <w:spacing w:after="0" w:line="240" w:lineRule="auto"/>
              <w:ind w:left="166" w:hanging="166"/>
              <w:jc w:val="both"/>
              <w:rPr>
                <w:rFonts w:ascii="Sylfaen" w:hAnsi="Sylfaen"/>
                <w:lang w:val="ka-GE"/>
              </w:rPr>
            </w:pPr>
            <w:r>
              <w:rPr>
                <w:rFonts w:ascii="Sylfaen" w:hAnsi="Sylfaen"/>
                <w:lang w:val="ka-GE"/>
              </w:rPr>
              <w:t>შეუძლია პლაგიატობის თავიდან აცილება</w:t>
            </w:r>
          </w:p>
        </w:tc>
      </w:tr>
      <w:tr w:rsidR="009D7832" w:rsidRPr="006858BC"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015334">
            <w:pPr>
              <w:spacing w:after="0" w:line="240" w:lineRule="auto"/>
              <w:rPr>
                <w:rFonts w:ascii="Sylfaen" w:hAnsi="Sylfaen"/>
                <w:bCs/>
                <w:sz w:val="20"/>
                <w:szCs w:val="20"/>
                <w:lang w:val="ka-GE"/>
              </w:rPr>
            </w:pPr>
            <w:r w:rsidRPr="00935093">
              <w:rPr>
                <w:rFonts w:ascii="Sylfaen" w:hAnsi="Sylfaen" w:cs="Sylfaen"/>
                <w:b/>
                <w:bCs/>
                <w:sz w:val="20"/>
                <w:szCs w:val="20"/>
                <w:lang w:val="ka-GE"/>
              </w:rPr>
              <w:lastRenderedPageBreak/>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9F29B5" w:rsidRPr="00D06544" w:rsidRDefault="009F29B5" w:rsidP="00015334">
            <w:pPr>
              <w:spacing w:after="0" w:line="240" w:lineRule="auto"/>
              <w:jc w:val="both"/>
              <w:rPr>
                <w:rFonts w:ascii="Sylfaen" w:hAnsi="Sylfaen"/>
                <w:lang w:val="ka-GE"/>
              </w:rPr>
            </w:pPr>
            <w:r>
              <w:rPr>
                <w:rFonts w:ascii="Sylfaen" w:hAnsi="Sylfaen"/>
                <w:lang w:val="ka-GE"/>
              </w:rPr>
              <w:t>არსებობს სტუდენტთა შეფასების საჯარო კრიტერიუმები, წესები და პროცედურები</w:t>
            </w:r>
            <w:r>
              <w:rPr>
                <w:rFonts w:ascii="Sylfaen" w:hAnsi="Sylfaen"/>
              </w:rPr>
              <w:t xml:space="preserve"> </w:t>
            </w:r>
            <w:r>
              <w:rPr>
                <w:rFonts w:ascii="Sylfaen" w:hAnsi="Sylfaen"/>
                <w:lang w:val="ka-GE"/>
              </w:rPr>
              <w:t xml:space="preserve">(აკადემიური საბჭოს დადგენილება №10/11, 31.01. 2011). </w:t>
            </w:r>
          </w:p>
          <w:p w:rsidR="009F29B5" w:rsidRPr="002A0B9F" w:rsidRDefault="009F29B5" w:rsidP="00015334">
            <w:pPr>
              <w:spacing w:after="0" w:line="240" w:lineRule="auto"/>
              <w:jc w:val="both"/>
              <w:rPr>
                <w:rFonts w:ascii="Sylfaen" w:hAnsi="Sylfaen"/>
                <w:lang w:val="ka-GE"/>
              </w:rPr>
            </w:pPr>
            <w:r>
              <w:rPr>
                <w:rFonts w:ascii="Sylfaen" w:hAnsi="Sylfaen"/>
                <w:lang w:val="ka-GE"/>
              </w:rPr>
              <w:t>არსებობს აკადემიურ დავალიანებაში დარჩენილ სტუდენტთა კრედიტების ათვისების ხელშეწყობის გამჭ</w:t>
            </w:r>
            <w:r>
              <w:rPr>
                <w:rFonts w:ascii="Sylfaen" w:hAnsi="Sylfaen"/>
              </w:rPr>
              <w:t>ვ</w:t>
            </w:r>
            <w:r>
              <w:rPr>
                <w:rFonts w:ascii="Sylfaen" w:hAnsi="Sylfaen"/>
                <w:lang w:val="ka-GE"/>
              </w:rPr>
              <w:t>ირვალე წესი (რექტორის ბრძანება № 5, 3/01, 14.01. 2011) სასწავლო პროცესის დაგეგმვის (ლექციებისმონაცვლეობის პრინციპი)</w:t>
            </w:r>
            <w:r>
              <w:rPr>
                <w:rFonts w:ascii="Sylfaen" w:hAnsi="Sylfaen"/>
              </w:rPr>
              <w:t>.</w:t>
            </w:r>
          </w:p>
          <w:p w:rsidR="009F29B5" w:rsidRPr="00101AEC" w:rsidRDefault="009F29B5" w:rsidP="00015334">
            <w:pPr>
              <w:pStyle w:val="NormalWeb"/>
              <w:spacing w:before="0" w:beforeAutospacing="0" w:after="0" w:afterAutospacing="0"/>
              <w:jc w:val="both"/>
              <w:rPr>
                <w:rFonts w:ascii="Sylfaen" w:hAnsi="Sylfaen"/>
                <w:sz w:val="22"/>
                <w:szCs w:val="22"/>
                <w:lang w:val="ka-GE"/>
              </w:rPr>
            </w:pPr>
            <w:r w:rsidRPr="00101AEC">
              <w:rPr>
                <w:rFonts w:ascii="Sylfaen" w:hAnsi="Sylfaen"/>
                <w:sz w:val="22"/>
                <w:szCs w:val="22"/>
                <w:lang w:val="ka-GE"/>
              </w:rPr>
              <w:t>პროგრამით გათვალისწინებული შედეგების მისაღწევად</w:t>
            </w:r>
            <w:r w:rsidRPr="00C35B7C">
              <w:rPr>
                <w:rFonts w:ascii="Sylfaen" w:hAnsi="Sylfaen"/>
                <w:sz w:val="22"/>
                <w:szCs w:val="22"/>
                <w:lang w:val="ka-GE"/>
              </w:rPr>
              <w:t xml:space="preserve"> გამოყენებულია</w:t>
            </w:r>
            <w:r w:rsidRPr="00101AEC">
              <w:rPr>
                <w:rFonts w:ascii="Sylfaen" w:hAnsi="Sylfaen"/>
                <w:sz w:val="22"/>
                <w:szCs w:val="22"/>
                <w:lang w:val="ka-GE"/>
              </w:rPr>
              <w:t xml:space="preserve"> სწავლის </w:t>
            </w:r>
            <w:r w:rsidRPr="00C35B7C">
              <w:rPr>
                <w:rFonts w:ascii="Sylfaen" w:hAnsi="Sylfaen"/>
                <w:sz w:val="22"/>
                <w:szCs w:val="22"/>
                <w:lang w:val="ka-GE"/>
              </w:rPr>
              <w:t xml:space="preserve">შემდეგი </w:t>
            </w:r>
            <w:r w:rsidRPr="00101AEC">
              <w:rPr>
                <w:rFonts w:ascii="Sylfaen" w:hAnsi="Sylfaen"/>
                <w:sz w:val="22"/>
                <w:szCs w:val="22"/>
                <w:lang w:val="ka-GE"/>
              </w:rPr>
              <w:t>მეთოდები</w:t>
            </w:r>
            <w:r w:rsidRPr="00C35B7C">
              <w:rPr>
                <w:rFonts w:ascii="Sylfaen" w:hAnsi="Sylfaen"/>
                <w:sz w:val="22"/>
                <w:szCs w:val="22"/>
                <w:lang w:val="ka-GE"/>
              </w:rPr>
              <w:t>: ლექცი</w:t>
            </w:r>
            <w:r w:rsidRPr="00C35B7C">
              <w:rPr>
                <w:rFonts w:ascii="Sylfaen" w:hAnsi="Sylfaen" w:cs="Sylfaen"/>
                <w:sz w:val="22"/>
                <w:szCs w:val="22"/>
                <w:lang w:val="ka-GE"/>
              </w:rPr>
              <w:t>ა</w:t>
            </w:r>
            <w:r w:rsidRPr="00C35B7C">
              <w:rPr>
                <w:rFonts w:ascii="Sylfaen" w:hAnsi="Sylfaen"/>
                <w:sz w:val="22"/>
                <w:szCs w:val="22"/>
                <w:lang w:val="ka-GE"/>
              </w:rPr>
              <w:t>, მინი ლექცია, დისკუსია, თხრობა, საუბარი (სოკრატეს მეთოდი)</w:t>
            </w:r>
            <w:r w:rsidRPr="00101AEC">
              <w:rPr>
                <w:rFonts w:ascii="Sylfaen" w:hAnsi="Sylfaen"/>
                <w:sz w:val="22"/>
                <w:szCs w:val="22"/>
                <w:lang w:val="ka-GE"/>
              </w:rPr>
              <w:t xml:space="preserve"> და სხვა</w:t>
            </w:r>
            <w:r w:rsidRPr="00C35B7C">
              <w:rPr>
                <w:rFonts w:ascii="Sylfaen" w:hAnsi="Sylfaen"/>
                <w:sz w:val="22"/>
                <w:szCs w:val="22"/>
                <w:lang w:val="ka-GE"/>
              </w:rPr>
              <w:t>.</w:t>
            </w:r>
          </w:p>
          <w:p w:rsidR="009F29B5" w:rsidRPr="00101AEC" w:rsidRDefault="009F29B5" w:rsidP="00015334">
            <w:pPr>
              <w:tabs>
                <w:tab w:val="num" w:pos="540"/>
              </w:tabs>
              <w:spacing w:after="0" w:line="240" w:lineRule="auto"/>
              <w:jc w:val="both"/>
              <w:rPr>
                <w:rFonts w:ascii="Sylfaen" w:hAnsi="Sylfaen"/>
                <w:lang w:val="ka-GE"/>
              </w:rPr>
            </w:pPr>
            <w:r w:rsidRPr="00101AEC">
              <w:rPr>
                <w:rFonts w:ascii="Sylfaen" w:hAnsi="Sylfaen"/>
                <w:b/>
                <w:bCs/>
                <w:lang w:val="ka-GE"/>
              </w:rPr>
              <w:t>დისკუსია/დებატები</w:t>
            </w:r>
            <w:r w:rsidRPr="00101AEC">
              <w:rPr>
                <w:rStyle w:val="apple-converted-space"/>
                <w:rFonts w:ascii="Sylfaen" w:hAnsi="Sylfaen"/>
                <w:lang w:val="ka-GE"/>
              </w:rPr>
              <w:t> </w:t>
            </w:r>
            <w:r w:rsidRPr="00101AEC">
              <w:rPr>
                <w:rFonts w:ascii="Sylfaen" w:hAnsi="Sylfaen"/>
                <w:lang w:val="ka-GE"/>
              </w:rPr>
              <w:t>–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rsidR="009F29B5" w:rsidRPr="00101AEC" w:rsidRDefault="009F29B5" w:rsidP="00015334">
            <w:pPr>
              <w:tabs>
                <w:tab w:val="num" w:pos="540"/>
              </w:tabs>
              <w:spacing w:after="0" w:line="240" w:lineRule="auto"/>
              <w:jc w:val="both"/>
              <w:rPr>
                <w:rFonts w:ascii="Sylfaen" w:hAnsi="Sylfaen"/>
                <w:lang w:val="ka-GE"/>
              </w:rPr>
            </w:pPr>
            <w:r w:rsidRPr="00101AEC">
              <w:rPr>
                <w:rFonts w:ascii="Sylfaen" w:hAnsi="Sylfaen"/>
                <w:b/>
                <w:bCs/>
                <w:lang w:val="ka-GE"/>
              </w:rPr>
              <w:t>ჯგუფური</w:t>
            </w:r>
            <w:r w:rsidRPr="00101AEC">
              <w:rPr>
                <w:rStyle w:val="apple-converted-space"/>
                <w:rFonts w:ascii="Sylfaen" w:hAnsi="Sylfaen"/>
                <w:lang w:val="ka-GE"/>
              </w:rPr>
              <w:t> </w:t>
            </w:r>
            <w:r w:rsidRPr="00101AEC">
              <w:rPr>
                <w:rFonts w:ascii="Sylfaen" w:hAnsi="Sylfaen"/>
                <w:lang w:val="ka-GE"/>
              </w:rPr>
              <w:t>(collaborative)</w:t>
            </w:r>
            <w:r w:rsidRPr="00101AEC">
              <w:rPr>
                <w:rStyle w:val="apple-converted-space"/>
                <w:rFonts w:ascii="Sylfaen" w:hAnsi="Sylfaen"/>
                <w:lang w:val="ka-GE"/>
              </w:rPr>
              <w:t> </w:t>
            </w:r>
            <w:r w:rsidRPr="00101AEC">
              <w:rPr>
                <w:rFonts w:ascii="Sylfaen" w:hAnsi="Sylfaen"/>
                <w:b/>
                <w:bCs/>
                <w:lang w:val="ka-GE"/>
              </w:rPr>
              <w:t>მუშაობა</w:t>
            </w:r>
            <w:r w:rsidRPr="00101AEC">
              <w:rPr>
                <w:rStyle w:val="apple-converted-space"/>
                <w:rFonts w:ascii="Sylfaen" w:hAnsi="Sylfaen"/>
                <w:lang w:val="ka-GE"/>
              </w:rPr>
              <w:t> </w:t>
            </w:r>
            <w:r w:rsidRPr="00101AEC">
              <w:rPr>
                <w:rFonts w:ascii="Sylfaen" w:hAnsi="Sylfaen"/>
                <w:lang w:val="ka-GE"/>
              </w:rPr>
              <w:t>-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9F29B5" w:rsidRPr="00101AEC" w:rsidRDefault="009F29B5" w:rsidP="00015334">
            <w:pPr>
              <w:tabs>
                <w:tab w:val="num" w:pos="540"/>
              </w:tabs>
              <w:spacing w:after="0" w:line="240" w:lineRule="auto"/>
              <w:jc w:val="both"/>
              <w:rPr>
                <w:rFonts w:ascii="Sylfaen" w:hAnsi="Sylfaen"/>
                <w:lang w:val="ka-GE"/>
              </w:rPr>
            </w:pPr>
            <w:r w:rsidRPr="00101AEC">
              <w:rPr>
                <w:rFonts w:ascii="Sylfaen" w:hAnsi="Sylfaen"/>
                <w:b/>
                <w:bCs/>
                <w:lang w:val="ka-GE"/>
              </w:rPr>
              <w:t>პრობლემაზე დაფუძნებული სწავლება (PBL)</w:t>
            </w:r>
            <w:r w:rsidRPr="00101AEC">
              <w:rPr>
                <w:rStyle w:val="apple-converted-space"/>
                <w:rFonts w:ascii="Sylfaen" w:hAnsi="Sylfaen"/>
                <w:lang w:val="ka-GE"/>
              </w:rPr>
              <w:t> </w:t>
            </w:r>
            <w:r w:rsidRPr="00101AEC">
              <w:rPr>
                <w:rFonts w:ascii="Sylfaen" w:hAnsi="Sylfaen"/>
                <w:lang w:val="ka-GE"/>
              </w:rPr>
              <w:t>-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rsidR="009F29B5" w:rsidRPr="00101AEC" w:rsidRDefault="009F29B5" w:rsidP="00015334">
            <w:pPr>
              <w:tabs>
                <w:tab w:val="num" w:pos="540"/>
              </w:tabs>
              <w:spacing w:after="0" w:line="240" w:lineRule="auto"/>
              <w:jc w:val="both"/>
              <w:rPr>
                <w:rFonts w:ascii="Sylfaen" w:hAnsi="Sylfaen"/>
                <w:lang w:val="ka-GE"/>
              </w:rPr>
            </w:pPr>
            <w:r w:rsidRPr="00101AEC">
              <w:rPr>
                <w:rFonts w:ascii="Sylfaen" w:hAnsi="Sylfaen"/>
                <w:b/>
                <w:bCs/>
                <w:lang w:val="ka-GE"/>
              </w:rPr>
              <w:t>თანამშრომლობითი</w:t>
            </w:r>
            <w:r w:rsidRPr="00101AEC">
              <w:rPr>
                <w:rStyle w:val="apple-converted-space"/>
                <w:rFonts w:ascii="Sylfaen" w:hAnsi="Sylfaen"/>
                <w:lang w:val="ka-GE"/>
              </w:rPr>
              <w:t> </w:t>
            </w:r>
            <w:r w:rsidRPr="00101AEC">
              <w:rPr>
                <w:rFonts w:ascii="Sylfaen" w:hAnsi="Sylfaen"/>
                <w:lang w:val="ka-GE"/>
              </w:rPr>
              <w:t>(cooperative)</w:t>
            </w:r>
            <w:r w:rsidRPr="00101AEC">
              <w:rPr>
                <w:rStyle w:val="apple-converted-space"/>
                <w:rFonts w:ascii="Sylfaen" w:hAnsi="Sylfaen"/>
                <w:lang w:val="ka-GE"/>
              </w:rPr>
              <w:t> </w:t>
            </w:r>
            <w:r w:rsidRPr="00101AEC">
              <w:rPr>
                <w:rFonts w:ascii="Sylfaen" w:hAnsi="Sylfaen"/>
                <w:b/>
                <w:bCs/>
                <w:lang w:val="ka-GE"/>
              </w:rPr>
              <w:t>სწავლება</w:t>
            </w:r>
            <w:r w:rsidRPr="00101AEC">
              <w:rPr>
                <w:rStyle w:val="apple-converted-space"/>
                <w:rFonts w:ascii="Sylfaen" w:hAnsi="Sylfaen"/>
                <w:lang w:val="ka-GE"/>
              </w:rPr>
              <w:t> </w:t>
            </w:r>
            <w:r w:rsidRPr="00101AEC">
              <w:rPr>
                <w:rFonts w:ascii="Sylfaen" w:hAnsi="Sylfaen"/>
                <w:lang w:val="ka-GE"/>
              </w:rPr>
              <w:t>-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rsidR="009F29B5" w:rsidRPr="00101AEC" w:rsidRDefault="009F29B5" w:rsidP="00015334">
            <w:pPr>
              <w:tabs>
                <w:tab w:val="num" w:pos="540"/>
              </w:tabs>
              <w:spacing w:after="0" w:line="240" w:lineRule="auto"/>
              <w:jc w:val="both"/>
              <w:rPr>
                <w:rFonts w:ascii="Sylfaen" w:hAnsi="Sylfaen"/>
                <w:lang w:val="ka-GE"/>
              </w:rPr>
            </w:pPr>
            <w:r w:rsidRPr="00101AEC">
              <w:rPr>
                <w:rFonts w:ascii="Sylfaen" w:hAnsi="Sylfaen"/>
                <w:b/>
                <w:bCs/>
                <w:lang w:val="ka-GE"/>
              </w:rPr>
              <w:t>ევრისტიკული მეთოდი</w:t>
            </w:r>
            <w:r w:rsidRPr="00101AEC">
              <w:rPr>
                <w:rStyle w:val="apple-converted-space"/>
                <w:rFonts w:ascii="Sylfaen" w:hAnsi="Sylfaen"/>
                <w:lang w:val="ka-GE"/>
              </w:rPr>
              <w:t> </w:t>
            </w:r>
            <w:r w:rsidRPr="00101AEC">
              <w:rPr>
                <w:rFonts w:ascii="Sylfaen" w:hAnsi="Sylfaen"/>
                <w:lang w:val="ka-GE"/>
              </w:rPr>
              <w:t>–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rsidR="009F29B5" w:rsidRPr="00101AEC" w:rsidRDefault="009F29B5" w:rsidP="00015334">
            <w:pPr>
              <w:tabs>
                <w:tab w:val="num" w:pos="540"/>
              </w:tabs>
              <w:spacing w:after="0" w:line="240" w:lineRule="auto"/>
              <w:jc w:val="both"/>
              <w:rPr>
                <w:rFonts w:ascii="Sylfaen" w:hAnsi="Sylfaen"/>
                <w:lang w:val="ka-GE"/>
              </w:rPr>
            </w:pPr>
            <w:r w:rsidRPr="00101AEC">
              <w:rPr>
                <w:rFonts w:ascii="Sylfaen" w:hAnsi="Sylfaen"/>
                <w:b/>
                <w:bCs/>
                <w:lang w:val="ka-GE"/>
              </w:rPr>
              <w:t>შემთხვევის ანალიზი (Case study)</w:t>
            </w:r>
            <w:r w:rsidRPr="00101AEC">
              <w:rPr>
                <w:rFonts w:ascii="Sylfaen" w:hAnsi="Sylfaen"/>
                <w:lang w:val="ka-GE"/>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b/>
                <w:bCs/>
                <w:lang w:val="ka-GE"/>
              </w:rPr>
              <w:t>გონებრივი იერიში (Brain storming)</w:t>
            </w:r>
            <w:r w:rsidRPr="003A0467">
              <w:rPr>
                <w:rStyle w:val="apple-converted-space"/>
                <w:rFonts w:ascii="Sylfaen" w:hAnsi="Sylfaen"/>
                <w:lang w:val="ka-GE"/>
              </w:rPr>
              <w:t> </w:t>
            </w:r>
            <w:r w:rsidRPr="003A0467">
              <w:rPr>
                <w:rFonts w:ascii="Sylfaen" w:hAnsi="Sylfaen"/>
                <w:lang w:val="ka-GE"/>
              </w:rPr>
              <w:t>-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w:t>
            </w:r>
            <w:r w:rsidRPr="003A0467">
              <w:rPr>
                <w:rStyle w:val="apple-converted-space"/>
                <w:rFonts w:ascii="Sylfaen" w:hAnsi="Sylfaen"/>
                <w:lang w:val="ka-GE"/>
              </w:rPr>
              <w:t> </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პრობლემის/საკითხის შემოქმედებითი კუთხით განსაზღვრა.</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კვლევის მიზანთან  იდეის შესაბამისობის დასადგენად შეფასების კრიტერიუმების განსაზღვრა.</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შერჩეული იდეების შეფასება წინასწარ განსაზღვრული კრიტერიუმებით.</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lastRenderedPageBreak/>
              <w:t>უმაღლესი შეფასების მქონე იდეის, როგორც დასახული პრობლემის გადაჭრის საუკეთესო საშუალების გამოვლენა.</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b/>
                <w:bCs/>
                <w:lang w:val="ka-GE"/>
              </w:rPr>
              <w:t>როლური და სიტუაციური თამაშები</w:t>
            </w:r>
            <w:r w:rsidRPr="003A0467">
              <w:rPr>
                <w:rStyle w:val="apple-converted-space"/>
                <w:rFonts w:ascii="Sylfaen" w:hAnsi="Sylfaen"/>
                <w:lang w:val="ka-GE"/>
              </w:rPr>
              <w:t> </w:t>
            </w:r>
            <w:r w:rsidRPr="003A0467">
              <w:rPr>
                <w:rFonts w:ascii="Sylfaen" w:hAnsi="Sylfaen"/>
                <w:lang w:val="ka-GE"/>
              </w:rPr>
              <w:t>-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b/>
                <w:bCs/>
                <w:lang w:val="ka-GE"/>
              </w:rPr>
              <w:t>დემონსტრირების მეთოდი</w:t>
            </w:r>
            <w:r w:rsidRPr="003A0467">
              <w:rPr>
                <w:rStyle w:val="apple-converted-space"/>
                <w:rFonts w:ascii="Sylfaen" w:hAnsi="Sylfaen"/>
                <w:b/>
                <w:bCs/>
                <w:lang w:val="ka-GE"/>
              </w:rPr>
              <w:t> </w:t>
            </w:r>
            <w:r w:rsidRPr="003A0467">
              <w:rPr>
                <w:rFonts w:ascii="Sylfaen" w:hAnsi="Sylfaen"/>
                <w:lang w:val="ka-GE"/>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b/>
                <w:bCs/>
                <w:lang w:val="ka-GE"/>
              </w:rPr>
              <w:t>ინდუქცია, დედუქცია, ანალიზი და სინთეზი.</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სწავლების</w:t>
            </w:r>
            <w:r w:rsidRPr="003A0467">
              <w:rPr>
                <w:rStyle w:val="apple-converted-space"/>
                <w:rFonts w:ascii="Sylfaen" w:hAnsi="Sylfaen"/>
                <w:lang w:val="ka-GE"/>
              </w:rPr>
              <w:t> </w:t>
            </w:r>
            <w:r w:rsidRPr="003A0467">
              <w:rPr>
                <w:rFonts w:ascii="Sylfaen" w:hAnsi="Sylfaen"/>
                <w:b/>
                <w:bCs/>
                <w:lang w:val="ka-GE"/>
              </w:rPr>
              <w:t>ინდუქციური მეთოდი</w:t>
            </w:r>
            <w:r w:rsidRPr="003A0467">
              <w:rPr>
                <w:rStyle w:val="apple-converted-space"/>
                <w:rFonts w:ascii="Sylfaen" w:hAnsi="Sylfaen"/>
                <w:lang w:val="ka-GE"/>
              </w:rPr>
              <w:t> </w:t>
            </w:r>
            <w:r w:rsidRPr="003A0467">
              <w:rPr>
                <w:rFonts w:ascii="Sylfaen" w:hAnsi="Sylfaen"/>
                <w:lang w:val="ka-GE"/>
              </w:rPr>
              <w:t>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სწავლების</w:t>
            </w:r>
            <w:r w:rsidRPr="003A0467">
              <w:rPr>
                <w:rStyle w:val="apple-converted-space"/>
                <w:rFonts w:ascii="Sylfaen" w:hAnsi="Sylfaen"/>
                <w:lang w:val="ka-GE"/>
              </w:rPr>
              <w:t> </w:t>
            </w:r>
            <w:r w:rsidRPr="003A0467">
              <w:rPr>
                <w:rFonts w:ascii="Sylfaen" w:hAnsi="Sylfaen"/>
                <w:b/>
                <w:bCs/>
                <w:lang w:val="ka-GE"/>
              </w:rPr>
              <w:t>დედუქციური მეთოდი</w:t>
            </w:r>
            <w:r w:rsidRPr="003A0467">
              <w:rPr>
                <w:rStyle w:val="apple-converted-space"/>
                <w:rFonts w:ascii="Sylfaen" w:hAnsi="Sylfaen"/>
                <w:lang w:val="ka-GE"/>
              </w:rPr>
              <w:t> </w:t>
            </w:r>
            <w:r w:rsidRPr="003A0467">
              <w:rPr>
                <w:rFonts w:ascii="Sylfaen" w:hAnsi="Sylfaen"/>
                <w:lang w:val="ka-GE"/>
              </w:rPr>
              <w:t>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lang w:val="ka-GE"/>
              </w:rPr>
              <w:t>სასწავლო პროცესში</w:t>
            </w:r>
            <w:r w:rsidRPr="003A0467">
              <w:rPr>
                <w:rStyle w:val="apple-converted-space"/>
                <w:rFonts w:ascii="Sylfaen" w:hAnsi="Sylfaen"/>
                <w:lang w:val="ka-GE"/>
              </w:rPr>
              <w:t> </w:t>
            </w:r>
            <w:r w:rsidRPr="003A0467">
              <w:rPr>
                <w:rFonts w:ascii="Sylfaen" w:hAnsi="Sylfaen"/>
                <w:b/>
                <w:bCs/>
                <w:lang w:val="ka-GE"/>
              </w:rPr>
              <w:t>ანალიზის მეთოდი</w:t>
            </w:r>
            <w:r w:rsidRPr="003A0467">
              <w:rPr>
                <w:rStyle w:val="apple-converted-space"/>
                <w:rFonts w:ascii="Sylfaen" w:hAnsi="Sylfaen"/>
                <w:lang w:val="ka-GE"/>
              </w:rPr>
              <w:t> </w:t>
            </w:r>
            <w:r w:rsidRPr="003A0467">
              <w:rPr>
                <w:rFonts w:ascii="Sylfaen" w:hAnsi="Sylfaen"/>
                <w:lang w:val="ka-GE"/>
              </w:rPr>
              <w:t>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b/>
                <w:bCs/>
                <w:lang w:val="ka-GE"/>
              </w:rPr>
              <w:t>სინთეზის მეთოდი</w:t>
            </w:r>
            <w:r w:rsidRPr="003A0467">
              <w:rPr>
                <w:rStyle w:val="apple-converted-space"/>
                <w:rFonts w:ascii="Sylfaen" w:hAnsi="Sylfaen"/>
                <w:lang w:val="ka-GE"/>
              </w:rPr>
              <w:t> </w:t>
            </w:r>
            <w:r w:rsidRPr="003A0467">
              <w:rPr>
                <w:rFonts w:ascii="Sylfaen" w:hAnsi="Sylfaen"/>
                <w:lang w:val="ka-GE"/>
              </w:rPr>
              <w:t>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rsidR="009F29B5" w:rsidRPr="003A0467" w:rsidRDefault="009F29B5" w:rsidP="00015334">
            <w:pPr>
              <w:tabs>
                <w:tab w:val="num" w:pos="540"/>
              </w:tabs>
              <w:spacing w:after="0" w:line="240" w:lineRule="auto"/>
              <w:jc w:val="both"/>
              <w:rPr>
                <w:rFonts w:ascii="Sylfaen" w:hAnsi="Sylfaen"/>
                <w:lang w:val="ka-GE"/>
              </w:rPr>
            </w:pPr>
            <w:r w:rsidRPr="003A0467">
              <w:rPr>
                <w:rFonts w:ascii="Sylfaen" w:hAnsi="Sylfaen"/>
                <w:b/>
                <w:bCs/>
                <w:lang w:val="ka-GE"/>
              </w:rPr>
              <w:t>ახსნა–განმარტებითი მეთოდი</w:t>
            </w:r>
            <w:r w:rsidRPr="003A0467">
              <w:rPr>
                <w:rStyle w:val="apple-converted-space"/>
                <w:rFonts w:ascii="Sylfaen" w:hAnsi="Sylfaen"/>
                <w:lang w:val="ka-GE"/>
              </w:rPr>
              <w:t> </w:t>
            </w:r>
            <w:r w:rsidRPr="003A0467">
              <w:rPr>
                <w:rFonts w:ascii="Sylfaen" w:hAnsi="Sylfaen"/>
                <w:lang w:val="ka-GE"/>
              </w:rPr>
              <w:t>–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rsidR="009D7832" w:rsidRPr="00A85C28" w:rsidRDefault="009F29B5" w:rsidP="00A85C28">
            <w:pPr>
              <w:tabs>
                <w:tab w:val="num" w:pos="540"/>
              </w:tabs>
              <w:spacing w:after="0" w:line="240" w:lineRule="auto"/>
              <w:jc w:val="both"/>
              <w:rPr>
                <w:rFonts w:ascii="Sylfaen" w:hAnsi="Sylfaen"/>
                <w:lang w:val="ka-GE"/>
              </w:rPr>
            </w:pPr>
            <w:r w:rsidRPr="003A0467">
              <w:rPr>
                <w:rFonts w:ascii="Sylfaen" w:hAnsi="Sylfaen"/>
                <w:b/>
                <w:bCs/>
                <w:lang w:val="ka-GE"/>
              </w:rPr>
              <w:t>ქმედებაზე ორიენტირებული სწავლება</w:t>
            </w:r>
            <w:r w:rsidRPr="003A0467">
              <w:rPr>
                <w:rStyle w:val="apple-converted-space"/>
                <w:rFonts w:ascii="Sylfaen" w:hAnsi="Sylfaen"/>
                <w:lang w:val="ka-GE"/>
              </w:rPr>
              <w:t> </w:t>
            </w:r>
            <w:r w:rsidRPr="003A0467">
              <w:rPr>
                <w:rFonts w:ascii="Sylfaen" w:hAnsi="Sylfaen"/>
                <w:lang w:val="ka-GE"/>
              </w:rPr>
              <w:t>–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r w:rsidR="00015334">
              <w:rPr>
                <w:rFonts w:ascii="Sylfaen" w:hAnsi="Sylfaen" w:cs="Sylfaen"/>
                <w:b/>
                <w:bCs/>
                <w:sz w:val="20"/>
                <w:szCs w:val="20"/>
                <w:lang w:val="ka-GE"/>
              </w:rPr>
              <w:t xml:space="preserve"> </w:t>
            </w: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9D7832"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904884" w:rsidRDefault="00E86778" w:rsidP="00B11597">
            <w:pPr>
              <w:spacing w:after="0" w:line="240" w:lineRule="auto"/>
              <w:jc w:val="both"/>
              <w:rPr>
                <w:rFonts w:ascii="Sylfaen" w:hAnsi="Sylfaen" w:cs="Sylfaen"/>
                <w:bCs/>
                <w:szCs w:val="20"/>
                <w:lang w:val="ka-GE"/>
              </w:rPr>
            </w:pPr>
            <w:r w:rsidRPr="00904884">
              <w:rPr>
                <w:rFonts w:ascii="Sylfaen" w:hAnsi="Sylfaen" w:cs="Sylfaen"/>
                <w:bCs/>
                <w:szCs w:val="20"/>
                <w:lang w:val="ka-GE"/>
              </w:rPr>
              <w:t xml:space="preserve">პროგრამა შედგება </w:t>
            </w:r>
            <w:r w:rsidR="00904884">
              <w:rPr>
                <w:rFonts w:ascii="Sylfaen" w:hAnsi="Sylfaen" w:cs="Sylfaen"/>
                <w:bCs/>
                <w:szCs w:val="20"/>
                <w:lang w:val="ka-GE"/>
              </w:rPr>
              <w:t>სამი მოდულისაგან:</w:t>
            </w:r>
          </w:p>
          <w:p w:rsidR="00904884" w:rsidRDefault="00904884" w:rsidP="00B11597">
            <w:pPr>
              <w:spacing w:after="0" w:line="240" w:lineRule="auto"/>
              <w:jc w:val="both"/>
              <w:rPr>
                <w:rFonts w:ascii="Sylfaen" w:hAnsi="Sylfaen" w:cs="Sylfaen"/>
                <w:bCs/>
                <w:szCs w:val="20"/>
                <w:lang w:val="ka-GE"/>
              </w:rPr>
            </w:pPr>
            <w:r>
              <w:rPr>
                <w:rFonts w:ascii="Sylfaen" w:hAnsi="Sylfaen" w:cs="Sylfaen"/>
                <w:bCs/>
                <w:szCs w:val="20"/>
                <w:lang w:val="ka-GE"/>
              </w:rPr>
              <w:t xml:space="preserve">1. </w:t>
            </w:r>
            <w:r w:rsidR="00E86778" w:rsidRPr="00904884">
              <w:rPr>
                <w:rFonts w:ascii="Sylfaen" w:hAnsi="Sylfaen" w:cs="Sylfaen"/>
                <w:bCs/>
                <w:szCs w:val="20"/>
                <w:lang w:val="ka-GE"/>
              </w:rPr>
              <w:t>თავისუფალი არჩევანის მოდული - 60 კრედიტი</w:t>
            </w:r>
            <w:r>
              <w:rPr>
                <w:rFonts w:ascii="Sylfaen" w:hAnsi="Sylfaen" w:cs="Sylfaen"/>
                <w:bCs/>
                <w:szCs w:val="20"/>
                <w:lang w:val="ka-GE"/>
              </w:rPr>
              <w:t>;</w:t>
            </w:r>
          </w:p>
          <w:p w:rsidR="00904884" w:rsidRDefault="00904884" w:rsidP="00B11597">
            <w:pPr>
              <w:spacing w:after="0" w:line="240" w:lineRule="auto"/>
              <w:jc w:val="both"/>
              <w:rPr>
                <w:rFonts w:ascii="Sylfaen" w:hAnsi="Sylfaen" w:cs="Sylfaen"/>
                <w:bCs/>
                <w:szCs w:val="20"/>
                <w:lang w:val="ka-GE"/>
              </w:rPr>
            </w:pPr>
            <w:r>
              <w:rPr>
                <w:rFonts w:ascii="Sylfaen" w:hAnsi="Sylfaen" w:cs="Sylfaen"/>
                <w:bCs/>
                <w:szCs w:val="20"/>
                <w:lang w:val="ka-GE"/>
              </w:rPr>
              <w:t>2. საგნობრივი ჯგუფის შესწავლის მოდული-120 კრედიტი;</w:t>
            </w:r>
          </w:p>
          <w:p w:rsidR="00904884" w:rsidRDefault="00904884" w:rsidP="00B11597">
            <w:pPr>
              <w:spacing w:after="0" w:line="240" w:lineRule="auto"/>
              <w:jc w:val="both"/>
              <w:rPr>
                <w:rFonts w:ascii="Sylfaen" w:hAnsi="Sylfaen" w:cs="Sylfaen"/>
                <w:bCs/>
                <w:szCs w:val="20"/>
                <w:lang w:val="ka-GE"/>
              </w:rPr>
            </w:pPr>
            <w:r>
              <w:rPr>
                <w:rFonts w:ascii="Sylfaen" w:hAnsi="Sylfaen" w:cs="Sylfaen"/>
                <w:bCs/>
                <w:szCs w:val="20"/>
                <w:lang w:val="ka-GE"/>
              </w:rPr>
              <w:t>3. მასწავლებლის მომზადების მოდული-60 კრედიტი.</w:t>
            </w:r>
          </w:p>
          <w:p w:rsidR="00904884" w:rsidRPr="00904884" w:rsidRDefault="00904884" w:rsidP="00B11597">
            <w:pPr>
              <w:spacing w:after="0" w:line="240" w:lineRule="auto"/>
              <w:jc w:val="both"/>
              <w:rPr>
                <w:rFonts w:ascii="Sylfaen" w:hAnsi="Sylfaen" w:cs="Sylfaen"/>
                <w:bCs/>
                <w:szCs w:val="20"/>
                <w:lang w:val="ka-GE"/>
              </w:rPr>
            </w:pPr>
            <w:r w:rsidRPr="00904884">
              <w:rPr>
                <w:rFonts w:ascii="Sylfaen" w:hAnsi="Sylfaen" w:cs="Sylfaen"/>
                <w:bCs/>
                <w:szCs w:val="20"/>
                <w:lang w:val="ka-GE"/>
              </w:rPr>
              <w:t>თავისუფალი არჩევანის მოდულ</w:t>
            </w:r>
            <w:r w:rsidR="00E86778" w:rsidRPr="00904884">
              <w:rPr>
                <w:rFonts w:ascii="Sylfaen" w:hAnsi="Sylfaen" w:cs="Sylfaen"/>
                <w:bCs/>
                <w:szCs w:val="20"/>
                <w:lang w:val="ka-GE"/>
              </w:rPr>
              <w:t xml:space="preserve">ში გაერთიანებულია </w:t>
            </w:r>
            <w:r>
              <w:rPr>
                <w:rFonts w:ascii="Sylfaen" w:hAnsi="Sylfaen" w:cs="Sylfaen"/>
                <w:bCs/>
                <w:szCs w:val="20"/>
                <w:lang w:val="ka-GE"/>
              </w:rPr>
              <w:t xml:space="preserve">უცხო ენები, საქართველოს ისტორია, ფილოსოფია და </w:t>
            </w:r>
            <w:r w:rsidR="00E86778" w:rsidRPr="00904884">
              <w:rPr>
                <w:rFonts w:ascii="Sylfaen" w:hAnsi="Sylfaen" w:cs="Sylfaen"/>
                <w:bCs/>
                <w:szCs w:val="20"/>
                <w:lang w:val="ka-GE"/>
              </w:rPr>
              <w:t xml:space="preserve">7 არჩევითი კურსი. თითოეული არჩევითი კურსიდან სტუდენტი ირჩევს ერთ საგანს და სწავლობს მას. სავალდებულოა სტუდენტმა თავისუფალი არჩევანის მოდულის </w:t>
            </w:r>
            <w:r w:rsidRPr="00904884">
              <w:rPr>
                <w:rFonts w:ascii="Sylfaen" w:hAnsi="Sylfaen" w:cs="Sylfaen"/>
                <w:bCs/>
                <w:szCs w:val="20"/>
                <w:lang w:val="ka-GE"/>
              </w:rPr>
              <w:t>31 სასწავლო კურსიდან აითვისოს 60 კრედიტი. უცხოენა 1, უცხო ენა 2, უცხო ენა 3, საქართველოს ისტორია, ფილოსოფია-ჯამში 25 კრედიტი და არჩევითი 7 კურსიდან თითოეული 5 კრედიტი, სულ 35 კრედიტი. ჯამში 60 კრედიტი.</w:t>
            </w:r>
          </w:p>
          <w:p w:rsidR="00E86778" w:rsidRPr="00904884" w:rsidRDefault="00904884" w:rsidP="00B11597">
            <w:pPr>
              <w:spacing w:after="0" w:line="240" w:lineRule="auto"/>
              <w:jc w:val="both"/>
              <w:rPr>
                <w:rFonts w:ascii="Sylfaen" w:hAnsi="Sylfaen" w:cs="Sylfaen"/>
                <w:bCs/>
                <w:szCs w:val="20"/>
                <w:lang w:val="ka-GE"/>
              </w:rPr>
            </w:pPr>
            <w:r>
              <w:rPr>
                <w:rFonts w:ascii="Sylfaen" w:hAnsi="Sylfaen" w:cs="Sylfaen"/>
                <w:bCs/>
                <w:szCs w:val="20"/>
                <w:lang w:val="ka-GE"/>
              </w:rPr>
              <w:t xml:space="preserve">საგნობრივი ჯგუფის შესწავლის მოდული-120 კრედიტიდან სავალდებულოა ყველა საგნის ათვისება. </w:t>
            </w:r>
          </w:p>
          <w:p w:rsidR="00904884" w:rsidRDefault="00904884" w:rsidP="00904884">
            <w:pPr>
              <w:spacing w:after="0" w:line="240" w:lineRule="auto"/>
              <w:jc w:val="both"/>
              <w:rPr>
                <w:rFonts w:ascii="Sylfaen" w:hAnsi="Sylfaen" w:cs="Sylfaen"/>
                <w:bCs/>
                <w:szCs w:val="20"/>
                <w:lang w:val="ka-GE"/>
              </w:rPr>
            </w:pPr>
            <w:r>
              <w:rPr>
                <w:rFonts w:ascii="Sylfaen" w:hAnsi="Sylfaen" w:cs="Sylfaen"/>
                <w:bCs/>
                <w:szCs w:val="20"/>
                <w:lang w:val="ka-GE"/>
              </w:rPr>
              <w:t xml:space="preserve">მასწავლებლის მომზადების მოდულის-60 კრედიტი იტვალისწინებს სასწავლო პროცესის დაგეგმვას-30 </w:t>
            </w:r>
            <w:r>
              <w:rPr>
                <w:rFonts w:ascii="Sylfaen" w:hAnsi="Sylfaen" w:cs="Sylfaen"/>
                <w:bCs/>
                <w:szCs w:val="20"/>
                <w:lang w:val="ka-GE"/>
              </w:rPr>
              <w:lastRenderedPageBreak/>
              <w:t xml:space="preserve">კრედიტი, სასწავლო პროცესის წარმართვას-20 კრედიტი და სასწავლო პროცესის შეფასებას, რომელიც მოიცავს ორ პედაგოგიურ პრაქტიკას სკოლებში, თითოეულის ხანგრძლივობაა 5 კვირა. ყველა კრედიტის ათვისება სავალდებულოა. პროგრამით მზადდება დაწყებითი კლასების მასწავლებლები, </w:t>
            </w:r>
            <w:r w:rsidR="004B7F4C">
              <w:rPr>
                <w:rFonts w:ascii="Sylfaen" w:hAnsi="Sylfaen" w:cs="Sylfaen"/>
                <w:bCs/>
                <w:szCs w:val="20"/>
                <w:lang w:val="ka-GE"/>
              </w:rPr>
              <w:t>მასწავლებლის განათლება რეგულირებადი სპეციალობაა, რისთვისაც სტუდენტმა ჩვენი პროგრამისთ უნდა აითვისოს 240 კრედიტი.</w:t>
            </w:r>
            <w:r>
              <w:rPr>
                <w:rFonts w:ascii="Sylfaen" w:hAnsi="Sylfaen" w:cs="Sylfaen"/>
                <w:bCs/>
                <w:szCs w:val="20"/>
                <w:lang w:val="ka-GE"/>
              </w:rPr>
              <w:t xml:space="preserve"> </w:t>
            </w:r>
            <w:r w:rsidR="004B7F4C">
              <w:rPr>
                <w:rFonts w:ascii="Sylfaen" w:hAnsi="Sylfaen" w:cs="Sylfaen"/>
                <w:bCs/>
                <w:szCs w:val="20"/>
                <w:lang w:val="ka-GE"/>
              </w:rPr>
              <w:t>ამის შემდეგ კურსდამთავრებული მიიღებს განათლების ბაკალავრის დიპლომს.</w:t>
            </w:r>
          </w:p>
          <w:p w:rsidR="009D7832" w:rsidRPr="00935093" w:rsidRDefault="009D7832" w:rsidP="004B7F4C">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იხ.დანართის სახით!</w:t>
            </w:r>
            <w:r w:rsidR="004B7F4C">
              <w:rPr>
                <w:rFonts w:ascii="Sylfaen" w:hAnsi="Sylfaen" w:cs="Sylfaen"/>
                <w:b/>
                <w:bCs/>
                <w:sz w:val="20"/>
                <w:szCs w:val="20"/>
                <w:lang w:val="ka-GE"/>
              </w:rPr>
              <w:t xml:space="preserve"> </w:t>
            </w:r>
            <w:r w:rsidRPr="00935093">
              <w:rPr>
                <w:rFonts w:ascii="Sylfaen" w:hAnsi="Sylfaen" w:cs="Sylfaen"/>
                <w:b/>
                <w:bCs/>
                <w:sz w:val="20"/>
                <w:szCs w:val="20"/>
                <w:lang w:val="ka-GE"/>
              </w:rPr>
              <w:t>იხ დანართი 1.</w:t>
            </w:r>
          </w:p>
        </w:tc>
      </w:tr>
      <w:tr w:rsidR="009D7832"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6858BC">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867DDD" w:rsidRPr="00D20F47" w:rsidTr="009D7832">
        <w:tc>
          <w:tcPr>
            <w:tcW w:w="11307" w:type="dxa"/>
            <w:gridSpan w:val="3"/>
            <w:tcBorders>
              <w:top w:val="single" w:sz="18" w:space="0" w:color="auto"/>
              <w:left w:val="single" w:sz="18" w:space="0" w:color="auto"/>
              <w:bottom w:val="single" w:sz="18" w:space="0" w:color="auto"/>
              <w:right w:val="single" w:sz="18" w:space="0" w:color="auto"/>
            </w:tcBorders>
          </w:tcPr>
          <w:p w:rsidR="00502E6B" w:rsidRDefault="00867DDD" w:rsidP="00502E6B">
            <w:pPr>
              <w:spacing w:after="0"/>
              <w:jc w:val="both"/>
              <w:rPr>
                <w:rFonts w:ascii="Sylfaen" w:hAnsi="Sylfaen" w:cs="Sylfaen"/>
                <w:b/>
                <w:noProof/>
              </w:rPr>
            </w:pPr>
            <w:r w:rsidRPr="00E57D62">
              <w:rPr>
                <w:rFonts w:ascii="Sylfaen" w:eastAsia="Arial Unicode MS" w:hAnsi="Sylfaen" w:cs="Arial Unicode MS"/>
                <w:sz w:val="20"/>
                <w:szCs w:val="20"/>
                <w:lang w:val="ka-GE"/>
              </w:rPr>
              <w:t xml:space="preserve">   </w:t>
            </w:r>
            <w:r w:rsidR="00502E6B">
              <w:rPr>
                <w:rFonts w:ascii="Sylfaen" w:hAnsi="Sylfaen" w:cs="Sylfaen"/>
                <w:b/>
                <w:noProof/>
              </w:rPr>
              <w:t>სტუდენტის ცოდნის შეფასების სისტემა:</w:t>
            </w:r>
          </w:p>
          <w:p w:rsidR="00867DDD" w:rsidRDefault="00867DDD" w:rsidP="00867DDD">
            <w:pPr>
              <w:tabs>
                <w:tab w:val="left" w:pos="426"/>
              </w:tabs>
              <w:ind w:left="142"/>
              <w:jc w:val="both"/>
              <w:rPr>
                <w:rFonts w:ascii="Sylfaen" w:eastAsia="Arial Unicode MS" w:hAnsi="Sylfaen" w:cs="Arial Unicode MS"/>
                <w:sz w:val="20"/>
                <w:szCs w:val="20"/>
                <w:lang w:val="ka-GE"/>
              </w:rPr>
            </w:pPr>
          </w:p>
          <w:p w:rsidR="00A85C28" w:rsidRPr="00A85C28" w:rsidRDefault="00867DDD" w:rsidP="00A85C28">
            <w:pPr>
              <w:numPr>
                <w:ilvl w:val="0"/>
                <w:numId w:val="15"/>
              </w:numPr>
              <w:spacing w:after="0" w:line="240" w:lineRule="auto"/>
              <w:jc w:val="both"/>
              <w:rPr>
                <w:rFonts w:ascii="Sylfaen" w:hAnsi="Sylfaen"/>
                <w:lang w:val="ka-GE"/>
              </w:rPr>
            </w:pPr>
            <w:r w:rsidRPr="00423619">
              <w:rPr>
                <w:rFonts w:ascii="Sylfaen" w:eastAsia="Calibri" w:hAnsi="Sylfaen"/>
                <w:bCs/>
                <w:lang w:val="ka-GE"/>
              </w:rPr>
              <w:t xml:space="preserve"> </w:t>
            </w:r>
            <w:r w:rsidR="00A85C28" w:rsidRPr="00EE6148">
              <w:rPr>
                <w:rFonts w:ascii="Sylfaen" w:eastAsia="Calibri" w:hAnsi="Sylfaen"/>
                <w:bCs/>
                <w:color w:val="92D050"/>
                <w:lang w:val="ka-GE"/>
              </w:rPr>
              <w:t xml:space="preserve"> </w:t>
            </w:r>
            <w:r w:rsidR="00A85C28" w:rsidRPr="00A85C28">
              <w:rPr>
                <w:rFonts w:ascii="Sylfaen" w:eastAsia="Calibri" w:hAnsi="Sylfaen" w:cs="Sylfaen"/>
              </w:rPr>
              <w:t xml:space="preserve">სტუდენტთა მიღწევების შეფასება </w:t>
            </w:r>
            <w:r w:rsidR="00A85C28" w:rsidRPr="00A85C28">
              <w:rPr>
                <w:rFonts w:ascii="Sylfaen" w:eastAsia="Calibri" w:hAnsi="Sylfaen" w:cs="Sylfaen"/>
                <w:lang w:val="ka-GE"/>
              </w:rPr>
              <w:t xml:space="preserve">ხდება  </w:t>
            </w:r>
            <w:r w:rsidR="00A85C28" w:rsidRPr="00A85C28">
              <w:rPr>
                <w:rFonts w:ascii="Sylfaen" w:eastAsia="Calibri" w:hAnsi="Sylfaen" w:cs="Sylfaen"/>
              </w:rPr>
              <w:t>საქართველოს განათლებისა და მეცნიერების</w:t>
            </w:r>
            <w:r w:rsidR="00A85C28" w:rsidRPr="00A85C28">
              <w:rPr>
                <w:rFonts w:ascii="Sylfaen" w:eastAsia="Calibri" w:hAnsi="Sylfaen" w:cs="Sylfaen"/>
                <w:lang w:val="ka-GE"/>
              </w:rPr>
              <w:t xml:space="preserve"> </w:t>
            </w:r>
            <w:r w:rsidR="00A85C28" w:rsidRPr="00A85C28">
              <w:rPr>
                <w:rFonts w:ascii="Sylfaen" w:eastAsia="Calibri" w:hAnsi="Sylfaen" w:cs="Sylfaen"/>
              </w:rPr>
              <w:t xml:space="preserve">მინისტრის </w:t>
            </w:r>
            <w:r w:rsidR="00A85C28" w:rsidRPr="00A85C28">
              <w:rPr>
                <w:rFonts w:ascii="Sylfaen" w:eastAsia="Calibri" w:hAnsi="Sylfaen" w:cs="Sylfaen"/>
                <w:lang w:val="ka-GE"/>
              </w:rPr>
              <w:t xml:space="preserve">2007 წლის 5 იანვრის </w:t>
            </w:r>
            <w:r w:rsidR="00A85C28" w:rsidRPr="00A85C28">
              <w:rPr>
                <w:rFonts w:ascii="Calibri" w:eastAsia="Calibri" w:hAnsi="Calibri" w:cs="Calibri"/>
              </w:rPr>
              <w:t xml:space="preserve"> №</w:t>
            </w:r>
            <w:r w:rsidR="00A85C28" w:rsidRPr="00A85C28">
              <w:rPr>
                <w:rFonts w:ascii="Sylfaen" w:eastAsia="Calibri" w:hAnsi="Sylfaen" w:cs="Calibri"/>
                <w:lang w:val="ka-GE"/>
              </w:rPr>
              <w:t xml:space="preserve"> 3 და </w:t>
            </w:r>
            <w:r w:rsidR="00A85C28" w:rsidRPr="00A85C28">
              <w:rPr>
                <w:rFonts w:ascii="Calibri" w:eastAsia="Calibri" w:hAnsi="Calibri" w:cs="Calibri"/>
              </w:rPr>
              <w:t xml:space="preserve">2016 </w:t>
            </w:r>
            <w:r w:rsidR="00A85C28" w:rsidRPr="00A85C28">
              <w:rPr>
                <w:rFonts w:ascii="Sylfaen" w:eastAsia="Calibri" w:hAnsi="Sylfaen" w:cs="Sylfaen"/>
              </w:rPr>
              <w:t>წლის</w:t>
            </w:r>
            <w:r w:rsidR="00A85C28" w:rsidRPr="00A85C28">
              <w:rPr>
                <w:rFonts w:ascii="Calibri" w:eastAsia="Calibri" w:hAnsi="Calibri" w:cs="Calibri"/>
              </w:rPr>
              <w:t xml:space="preserve"> 18 </w:t>
            </w:r>
            <w:r w:rsidR="00A85C28" w:rsidRPr="00A85C28">
              <w:rPr>
                <w:rFonts w:ascii="Sylfaen" w:eastAsia="Calibri" w:hAnsi="Sylfaen" w:cs="Sylfaen"/>
              </w:rPr>
              <w:t>აგვისტოს</w:t>
            </w:r>
            <w:r w:rsidR="00A85C28" w:rsidRPr="00A85C28">
              <w:rPr>
                <w:rFonts w:ascii="Calibri" w:eastAsia="Calibri" w:hAnsi="Calibri" w:cs="Calibri"/>
              </w:rPr>
              <w:t xml:space="preserve">  №102/</w:t>
            </w:r>
            <w:r w:rsidR="00A85C28" w:rsidRPr="00A85C28">
              <w:rPr>
                <w:rFonts w:ascii="Sylfaen" w:eastAsia="Calibri" w:hAnsi="Sylfaen" w:cs="Sylfaen"/>
              </w:rPr>
              <w:t>ნ</w:t>
            </w:r>
            <w:r w:rsidR="00A85C28" w:rsidRPr="00A85C28">
              <w:rPr>
                <w:rFonts w:ascii="Calibri" w:eastAsia="Calibri" w:hAnsi="Calibri" w:cs="Calibri"/>
              </w:rPr>
              <w:t xml:space="preserve"> </w:t>
            </w:r>
            <w:r w:rsidR="00A85C28" w:rsidRPr="00A85C28">
              <w:rPr>
                <w:rFonts w:ascii="Sylfaen" w:eastAsia="Calibri" w:hAnsi="Sylfaen" w:cs="Calibri"/>
                <w:lang w:val="ka-GE"/>
              </w:rPr>
              <w:t xml:space="preserve"> ბრძანებით </w:t>
            </w:r>
            <w:r w:rsidR="00A85C28" w:rsidRPr="00A85C28">
              <w:rPr>
                <w:rFonts w:ascii="Sylfaen" w:eastAsia="Calibri" w:hAnsi="Sylfaen" w:cs="Sylfaen"/>
                <w:lang w:val="ka-GE"/>
              </w:rPr>
              <w:t xml:space="preserve"> </w:t>
            </w:r>
            <w:r w:rsidR="00A85C28" w:rsidRPr="00A85C28">
              <w:rPr>
                <w:rFonts w:ascii="Sylfaen" w:eastAsia="Calibri" w:hAnsi="Sylfaen" w:cs="Sylfaen"/>
              </w:rPr>
              <w:t>განსაზღვრული შემდეგი პუნქტების გათვალისწინებით:</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b/>
              </w:rPr>
              <w:t>▪</w:t>
            </w:r>
            <w:r w:rsidRPr="00423619">
              <w:rPr>
                <w:rFonts w:ascii="Sylfaen" w:eastAsia="Calibri" w:hAnsi="Sylfaen" w:cs="Sylfaen"/>
              </w:rPr>
              <w:t xml:space="preserve"> </w:t>
            </w:r>
            <w:proofErr w:type="gramStart"/>
            <w:r w:rsidRPr="00423619">
              <w:rPr>
                <w:rFonts w:ascii="Sylfaen" w:eastAsia="Calibri" w:hAnsi="Sylfaen" w:cs="Sylfaen"/>
              </w:rPr>
              <w:t>სტუდენტის</w:t>
            </w:r>
            <w:proofErr w:type="gramEnd"/>
            <w:r w:rsidRPr="00423619">
              <w:rPr>
                <w:rFonts w:ascii="Calibri" w:eastAsia="Calibri" w:hAnsi="Calibri"/>
              </w:rPr>
              <w:t xml:space="preserve"> </w:t>
            </w:r>
            <w:r w:rsidRPr="00423619">
              <w:rPr>
                <w:rFonts w:ascii="Sylfaen" w:eastAsia="Calibri" w:hAnsi="Sylfaen" w:cs="Sylfaen"/>
              </w:rPr>
              <w:t>სწავლის</w:t>
            </w:r>
            <w:r w:rsidRPr="00423619">
              <w:rPr>
                <w:rFonts w:ascii="Calibri" w:eastAsia="Calibri" w:hAnsi="Calibri"/>
              </w:rPr>
              <w:t xml:space="preserve"> </w:t>
            </w:r>
            <w:r w:rsidRPr="00423619">
              <w:rPr>
                <w:rFonts w:ascii="Sylfaen" w:eastAsia="Calibri" w:hAnsi="Sylfaen" w:cs="Sylfaen"/>
              </w:rPr>
              <w:t>შედეგის</w:t>
            </w:r>
            <w:r w:rsidRPr="00423619">
              <w:rPr>
                <w:rFonts w:ascii="Calibri" w:eastAsia="Calibri" w:hAnsi="Calibri"/>
              </w:rPr>
              <w:t xml:space="preserve"> </w:t>
            </w:r>
            <w:r w:rsidRPr="00423619">
              <w:rPr>
                <w:rFonts w:ascii="Sylfaen" w:eastAsia="Calibri" w:hAnsi="Sylfaen" w:cs="Sylfaen"/>
              </w:rPr>
              <w:t>მიღწევის</w:t>
            </w:r>
            <w:r w:rsidRPr="00423619">
              <w:rPr>
                <w:rFonts w:ascii="Calibri" w:eastAsia="Calibri" w:hAnsi="Calibri"/>
              </w:rPr>
              <w:t xml:space="preserve"> </w:t>
            </w:r>
            <w:r w:rsidRPr="00423619">
              <w:rPr>
                <w:rFonts w:ascii="Sylfaen" w:eastAsia="Calibri" w:hAnsi="Sylfaen" w:cs="Sylfaen"/>
              </w:rPr>
              <w:t>დონის</w:t>
            </w:r>
            <w:r w:rsidRPr="00423619">
              <w:rPr>
                <w:rFonts w:ascii="Calibri" w:eastAsia="Calibri" w:hAnsi="Calibri"/>
              </w:rPr>
              <w:t xml:space="preserve"> </w:t>
            </w:r>
            <w:r w:rsidRPr="00423619">
              <w:rPr>
                <w:rFonts w:ascii="Sylfaen" w:eastAsia="Calibri" w:hAnsi="Sylfaen" w:cs="Sylfaen"/>
              </w:rPr>
              <w:t>შეფასება</w:t>
            </w:r>
            <w:r w:rsidRPr="00423619">
              <w:rPr>
                <w:rFonts w:ascii="Calibri" w:eastAsia="Calibri" w:hAnsi="Calibri"/>
              </w:rPr>
              <w:t xml:space="preserve"> </w:t>
            </w:r>
            <w:r w:rsidRPr="00423619">
              <w:rPr>
                <w:rFonts w:ascii="Sylfaen" w:eastAsia="Calibri" w:hAnsi="Sylfaen" w:cs="Sylfaen"/>
              </w:rPr>
              <w:t>პროგრამის</w:t>
            </w:r>
            <w:r w:rsidRPr="00423619">
              <w:rPr>
                <w:rFonts w:ascii="Calibri" w:eastAsia="Calibri" w:hAnsi="Calibri"/>
              </w:rPr>
              <w:t xml:space="preserve"> </w:t>
            </w:r>
            <w:r w:rsidRPr="00423619">
              <w:rPr>
                <w:rFonts w:ascii="Sylfaen" w:eastAsia="Calibri" w:hAnsi="Sylfaen" w:cs="Sylfaen"/>
              </w:rPr>
              <w:t>თითოეულ</w:t>
            </w:r>
            <w:r w:rsidRPr="00423619">
              <w:rPr>
                <w:rFonts w:ascii="Calibri" w:eastAsia="Calibri" w:hAnsi="Calibri"/>
              </w:rPr>
              <w:t xml:space="preserve"> </w:t>
            </w:r>
            <w:r w:rsidRPr="00423619">
              <w:rPr>
                <w:rFonts w:ascii="Sylfaen" w:eastAsia="Calibri" w:hAnsi="Sylfaen" w:cs="Sylfaen"/>
              </w:rPr>
              <w:t>კომპონენტში</w:t>
            </w:r>
            <w:r w:rsidRPr="00423619">
              <w:rPr>
                <w:rFonts w:ascii="Calibri" w:eastAsia="Calibri" w:hAnsi="Calibri"/>
              </w:rPr>
              <w:t xml:space="preserve"> </w:t>
            </w:r>
            <w:r w:rsidRPr="00423619">
              <w:rPr>
                <w:rFonts w:ascii="Sylfaen" w:eastAsia="Calibri" w:hAnsi="Sylfaen" w:cs="Sylfaen"/>
              </w:rPr>
              <w:t>მოიცავს</w:t>
            </w:r>
            <w:r w:rsidRPr="00423619">
              <w:rPr>
                <w:rFonts w:ascii="Calibri" w:eastAsia="Calibri" w:hAnsi="Calibri"/>
              </w:rPr>
              <w:t xml:space="preserve"> </w:t>
            </w:r>
            <w:r w:rsidRPr="00423619">
              <w:rPr>
                <w:rFonts w:ascii="Sylfaen" w:eastAsia="Calibri" w:hAnsi="Sylfaen" w:cs="Sylfaen"/>
              </w:rPr>
              <w:t>შუალედურ</w:t>
            </w:r>
            <w:r w:rsidRPr="00423619">
              <w:rPr>
                <w:rFonts w:ascii="Calibri" w:eastAsia="Calibri" w:hAnsi="Calibri"/>
              </w:rPr>
              <w:t> </w:t>
            </w:r>
            <w:r w:rsidRPr="00423619">
              <w:rPr>
                <w:rFonts w:ascii="Sylfaen" w:eastAsia="Calibri" w:hAnsi="Sylfaen" w:cs="Sylfaen"/>
              </w:rPr>
              <w:t>და</w:t>
            </w:r>
            <w:r w:rsidRPr="00423619">
              <w:rPr>
                <w:rFonts w:ascii="Calibri" w:eastAsia="Calibri" w:hAnsi="Calibri"/>
              </w:rPr>
              <w:t> </w:t>
            </w:r>
            <w:r w:rsidRPr="00423619">
              <w:rPr>
                <w:rFonts w:ascii="Sylfaen" w:eastAsia="Calibri" w:hAnsi="Sylfaen" w:cs="Sylfaen"/>
              </w:rPr>
              <w:t>დასკვნით</w:t>
            </w:r>
            <w:r w:rsidRPr="00423619">
              <w:rPr>
                <w:rFonts w:ascii="Calibri" w:eastAsia="Calibri" w:hAnsi="Calibri"/>
              </w:rPr>
              <w:t> </w:t>
            </w:r>
            <w:r w:rsidRPr="00423619">
              <w:rPr>
                <w:rFonts w:ascii="Sylfaen" w:eastAsia="Calibri" w:hAnsi="Sylfaen" w:cs="Sylfaen"/>
              </w:rPr>
              <w:t>შეფასებას</w:t>
            </w:r>
            <w:r w:rsidRPr="00423619">
              <w:rPr>
                <w:rFonts w:ascii="Calibri" w:eastAsia="Calibri" w:hAnsi="Calibri"/>
              </w:rPr>
              <w:t>.     </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b/>
              </w:rPr>
              <w:t>▪</w:t>
            </w:r>
            <w:r w:rsidRPr="00423619">
              <w:rPr>
                <w:rFonts w:ascii="Sylfaen" w:eastAsia="Calibri" w:hAnsi="Sylfaen" w:cs="Sylfaen"/>
              </w:rPr>
              <w:t xml:space="preserve"> </w:t>
            </w:r>
            <w:proofErr w:type="gramStart"/>
            <w:r w:rsidRPr="00423619">
              <w:rPr>
                <w:rFonts w:ascii="Sylfaen" w:eastAsia="Calibri" w:hAnsi="Sylfaen" w:cs="Sylfaen"/>
              </w:rPr>
              <w:t>შეფასების</w:t>
            </w:r>
            <w:proofErr w:type="gramEnd"/>
            <w:r w:rsidRPr="00423619">
              <w:rPr>
                <w:rFonts w:ascii="Calibri" w:eastAsia="Calibri" w:hAnsi="Calibri"/>
              </w:rPr>
              <w:t xml:space="preserve"> </w:t>
            </w:r>
            <w:r w:rsidRPr="00423619">
              <w:rPr>
                <w:rFonts w:ascii="Sylfaen" w:eastAsia="Calibri" w:hAnsi="Sylfaen" w:cs="Sylfaen"/>
              </w:rPr>
              <w:t>თითოეულ</w:t>
            </w:r>
            <w:r w:rsidRPr="00423619">
              <w:rPr>
                <w:rFonts w:ascii="Calibri" w:eastAsia="Calibri" w:hAnsi="Calibri"/>
              </w:rPr>
              <w:t xml:space="preserve"> </w:t>
            </w:r>
            <w:r w:rsidRPr="00423619">
              <w:rPr>
                <w:rFonts w:ascii="Sylfaen" w:eastAsia="Calibri" w:hAnsi="Sylfaen" w:cs="Sylfaen"/>
              </w:rPr>
              <w:t>ფორმასა</w:t>
            </w:r>
            <w:r w:rsidRPr="00423619">
              <w:rPr>
                <w:rFonts w:ascii="Calibri" w:eastAsia="Calibri" w:hAnsi="Calibri"/>
              </w:rPr>
              <w:t xml:space="preserve"> </w:t>
            </w:r>
            <w:r w:rsidRPr="00423619">
              <w:rPr>
                <w:rFonts w:ascii="Sylfaen" w:eastAsia="Calibri" w:hAnsi="Sylfaen" w:cs="Sylfaen"/>
              </w:rPr>
              <w:t>და</w:t>
            </w:r>
            <w:r w:rsidRPr="00423619">
              <w:rPr>
                <w:rFonts w:ascii="Calibri" w:eastAsia="Calibri" w:hAnsi="Calibri"/>
              </w:rPr>
              <w:t xml:space="preserve"> </w:t>
            </w:r>
            <w:r w:rsidRPr="00423619">
              <w:rPr>
                <w:rFonts w:ascii="Sylfaen" w:eastAsia="Calibri" w:hAnsi="Sylfaen" w:cs="Sylfaen"/>
              </w:rPr>
              <w:t>კომპონენტს</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w:t>
            </w:r>
            <w:r w:rsidRPr="00423619">
              <w:rPr>
                <w:rFonts w:ascii="Sylfaen" w:eastAsia="Calibri" w:hAnsi="Sylfaen" w:cs="Sylfaen"/>
              </w:rPr>
              <w:t>საერთო</w:t>
            </w:r>
            <w:r w:rsidRPr="00423619">
              <w:rPr>
                <w:rFonts w:ascii="Calibri" w:eastAsia="Calibri" w:hAnsi="Calibri"/>
              </w:rPr>
              <w:t xml:space="preserve"> </w:t>
            </w:r>
            <w:r w:rsidRPr="00423619">
              <w:rPr>
                <w:rFonts w:ascii="Sylfaen" w:eastAsia="Calibri" w:hAnsi="Sylfaen" w:cs="Sylfaen"/>
              </w:rPr>
              <w:t>ქულიდან</w:t>
            </w:r>
            <w:r w:rsidRPr="00423619">
              <w:rPr>
                <w:rFonts w:ascii="Calibri" w:eastAsia="Calibri" w:hAnsi="Calibri"/>
              </w:rPr>
              <w:t xml:space="preserve"> (100 </w:t>
            </w:r>
            <w:r w:rsidRPr="00423619">
              <w:rPr>
                <w:rFonts w:ascii="Sylfaen" w:eastAsia="Calibri" w:hAnsi="Sylfaen" w:cs="Sylfaen"/>
              </w:rPr>
              <w:t>ქულა</w:t>
            </w:r>
            <w:r w:rsidRPr="00423619">
              <w:rPr>
                <w:rFonts w:ascii="Calibri" w:eastAsia="Calibri" w:hAnsi="Calibri"/>
              </w:rPr>
              <w:t xml:space="preserve">) </w:t>
            </w:r>
            <w:r w:rsidRPr="00423619">
              <w:rPr>
                <w:rFonts w:ascii="Sylfaen" w:eastAsia="Calibri" w:hAnsi="Sylfaen" w:cs="Sylfaen"/>
                <w:lang w:val="ka-GE"/>
              </w:rPr>
              <w:t xml:space="preserve">განსაზღვრული აქვს </w:t>
            </w:r>
            <w:r w:rsidRPr="00423619">
              <w:rPr>
                <w:rFonts w:ascii="Sylfaen" w:eastAsia="Calibri" w:hAnsi="Sylfaen" w:cs="Sylfaen"/>
              </w:rPr>
              <w:t>ხვედრითი</w:t>
            </w:r>
            <w:r w:rsidRPr="00423619">
              <w:rPr>
                <w:rFonts w:ascii="Calibri" w:eastAsia="Calibri" w:hAnsi="Calibri"/>
              </w:rPr>
              <w:t> </w:t>
            </w:r>
            <w:r w:rsidRPr="00423619">
              <w:rPr>
                <w:rFonts w:ascii="Sylfaen" w:eastAsia="Calibri" w:hAnsi="Sylfaen" w:cs="Sylfaen"/>
              </w:rPr>
              <w:t>წილი</w:t>
            </w:r>
            <w:r w:rsidRPr="00423619">
              <w:rPr>
                <w:rFonts w:ascii="Calibri" w:eastAsia="Calibri" w:hAnsi="Calibri"/>
              </w:rPr>
              <w:t>  </w:t>
            </w:r>
            <w:r w:rsidRPr="00423619">
              <w:rPr>
                <w:rFonts w:ascii="Sylfaen" w:eastAsia="Calibri" w:hAnsi="Sylfaen" w:cs="Sylfaen"/>
              </w:rPr>
              <w:t>საბოლოო</w:t>
            </w:r>
            <w:r w:rsidRPr="00423619">
              <w:rPr>
                <w:rFonts w:ascii="Calibri" w:eastAsia="Calibri" w:hAnsi="Calibri"/>
              </w:rPr>
              <w:t> </w:t>
            </w:r>
            <w:r w:rsidRPr="00423619">
              <w:rPr>
                <w:rFonts w:ascii="Sylfaen" w:eastAsia="Calibri" w:hAnsi="Sylfaen" w:cs="Sylfaen"/>
              </w:rPr>
              <w:t>შეფასებაშ</w:t>
            </w:r>
            <w:r w:rsidRPr="00423619">
              <w:rPr>
                <w:rFonts w:ascii="Sylfaen" w:eastAsia="Calibri" w:hAnsi="Sylfaen" w:cs="Sylfaen"/>
                <w:lang w:val="ka-GE"/>
              </w:rPr>
              <w:t>ი</w:t>
            </w:r>
            <w:r w:rsidRPr="00423619">
              <w:rPr>
                <w:rFonts w:ascii="Sylfaen" w:eastAsia="Calibri" w:hAnsi="Sylfaen" w:cs="Sylfaen"/>
              </w:rPr>
              <w:t>.</w:t>
            </w:r>
          </w:p>
          <w:p w:rsidR="00867DDD" w:rsidRDefault="00867DDD" w:rsidP="00867DDD">
            <w:pPr>
              <w:spacing w:after="160" w:line="256" w:lineRule="auto"/>
              <w:ind w:left="450" w:hanging="450"/>
              <w:contextualSpacing/>
              <w:jc w:val="both"/>
              <w:rPr>
                <w:rFonts w:ascii="Calibri" w:eastAsia="Calibri" w:hAnsi="Calibri"/>
              </w:rPr>
            </w:pPr>
            <w:r w:rsidRPr="00423619">
              <w:rPr>
                <w:rFonts w:ascii="Sylfaen" w:eastAsia="Calibri" w:hAnsi="Sylfaen" w:cs="Sylfaen"/>
              </w:rPr>
              <w:t xml:space="preserve">        </w:t>
            </w:r>
            <w:r w:rsidRPr="00423619">
              <w:rPr>
                <w:rFonts w:ascii="Sylfaen" w:eastAsia="Calibri" w:hAnsi="Sylfaen" w:cs="Sylfaen"/>
                <w:b/>
              </w:rPr>
              <w:t>▪</w:t>
            </w:r>
            <w:r w:rsidRPr="00423619">
              <w:rPr>
                <w:rFonts w:ascii="Sylfaen" w:eastAsia="Calibri" w:hAnsi="Sylfaen" w:cs="Sylfaen"/>
              </w:rPr>
              <w:t xml:space="preserve"> შეფასების</w:t>
            </w:r>
            <w:r w:rsidRPr="00423619">
              <w:rPr>
                <w:rFonts w:ascii="Calibri" w:eastAsia="Calibri" w:hAnsi="Calibri"/>
              </w:rPr>
              <w:t xml:space="preserve"> </w:t>
            </w:r>
            <w:r w:rsidRPr="00423619">
              <w:rPr>
                <w:rFonts w:ascii="Sylfaen" w:eastAsia="Calibri" w:hAnsi="Sylfaen" w:cs="Sylfaen"/>
              </w:rPr>
              <w:t>თითოეული</w:t>
            </w:r>
            <w:r w:rsidRPr="00423619">
              <w:rPr>
                <w:rFonts w:ascii="Calibri" w:eastAsia="Calibri" w:hAnsi="Calibri"/>
              </w:rPr>
              <w:t xml:space="preserve"> </w:t>
            </w:r>
            <w:r w:rsidRPr="00423619">
              <w:rPr>
                <w:rFonts w:ascii="Sylfaen" w:eastAsia="Calibri" w:hAnsi="Sylfaen" w:cs="Sylfaen"/>
              </w:rPr>
              <w:t>ფორმა</w:t>
            </w:r>
            <w:r w:rsidRPr="00423619">
              <w:rPr>
                <w:rFonts w:ascii="Calibri" w:eastAsia="Calibri" w:hAnsi="Calibri"/>
              </w:rPr>
              <w:t xml:space="preserve"> </w:t>
            </w:r>
            <w:r w:rsidRPr="00423619">
              <w:rPr>
                <w:rFonts w:ascii="Sylfaen" w:eastAsia="Calibri" w:hAnsi="Sylfaen" w:cs="Sylfaen"/>
              </w:rPr>
              <w:t>მოიცავს</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w:t>
            </w:r>
            <w:r w:rsidRPr="00423619">
              <w:rPr>
                <w:rFonts w:ascii="Sylfaen" w:eastAsia="Calibri" w:hAnsi="Sylfaen" w:cs="Sylfaen"/>
              </w:rPr>
              <w:t>კომპონენტს</w:t>
            </w:r>
            <w:r w:rsidRPr="00423619">
              <w:rPr>
                <w:rFonts w:ascii="Calibri" w:eastAsia="Calibri" w:hAnsi="Calibri"/>
              </w:rPr>
              <w:t>/</w:t>
            </w:r>
            <w:r w:rsidRPr="00423619">
              <w:rPr>
                <w:rFonts w:ascii="Sylfaen" w:eastAsia="Calibri" w:hAnsi="Sylfaen" w:cs="Sylfaen"/>
              </w:rPr>
              <w:t>კომპონენტებს</w:t>
            </w:r>
            <w:r w:rsidRPr="00423619">
              <w:rPr>
                <w:rFonts w:ascii="Calibri" w:eastAsia="Calibri" w:hAnsi="Calibri"/>
              </w:rPr>
              <w:t xml:space="preserve">, </w:t>
            </w:r>
            <w:r w:rsidRPr="00423619">
              <w:rPr>
                <w:rFonts w:ascii="Sylfaen" w:eastAsia="Calibri" w:hAnsi="Sylfaen" w:cs="Sylfaen"/>
              </w:rPr>
              <w:t>რომელიც</w:t>
            </w:r>
            <w:r w:rsidRPr="00423619">
              <w:rPr>
                <w:rFonts w:ascii="Calibri" w:eastAsia="Calibri" w:hAnsi="Calibri"/>
              </w:rPr>
              <w:t xml:space="preserve"> </w:t>
            </w:r>
            <w:r w:rsidRPr="00423619">
              <w:rPr>
                <w:rFonts w:ascii="Sylfaen" w:eastAsia="Calibri" w:hAnsi="Sylfaen" w:cs="Sylfaen"/>
              </w:rPr>
              <w:t>მოიცავს</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w:t>
            </w:r>
            <w:r w:rsidRPr="00423619">
              <w:rPr>
                <w:rFonts w:ascii="Sylfaen" w:eastAsia="Calibri" w:hAnsi="Sylfaen" w:cs="Sylfaen"/>
              </w:rPr>
              <w:t>მეთოდს</w:t>
            </w:r>
            <w:r w:rsidRPr="00423619">
              <w:rPr>
                <w:rFonts w:ascii="Calibri" w:eastAsia="Calibri" w:hAnsi="Calibri"/>
              </w:rPr>
              <w:t>/</w:t>
            </w:r>
            <w:r w:rsidRPr="00423619">
              <w:rPr>
                <w:rFonts w:ascii="Sylfaen" w:eastAsia="Calibri" w:hAnsi="Sylfaen" w:cs="Sylfaen"/>
              </w:rPr>
              <w:t>მეთოდებს</w:t>
            </w:r>
            <w:r w:rsidRPr="00423619">
              <w:rPr>
                <w:rFonts w:ascii="Calibri" w:eastAsia="Calibri" w:hAnsi="Calibri"/>
              </w:rPr>
              <w:t>, </w:t>
            </w:r>
            <w:r w:rsidRPr="00423619">
              <w:rPr>
                <w:rFonts w:ascii="Sylfaen" w:eastAsia="Calibri" w:hAnsi="Sylfaen" w:cs="Sylfaen"/>
              </w:rPr>
              <w:t>ხოლო</w:t>
            </w:r>
            <w:r w:rsidRPr="00423619">
              <w:rPr>
                <w:rFonts w:ascii="Calibri" w:eastAsia="Calibri" w:hAnsi="Calibri"/>
              </w:rPr>
              <w:t> </w:t>
            </w:r>
            <w:r w:rsidRPr="00423619">
              <w:rPr>
                <w:rFonts w:ascii="Sylfaen" w:eastAsia="Calibri" w:hAnsi="Sylfaen" w:cs="Sylfaen"/>
              </w:rPr>
              <w:t>შეფასების</w:t>
            </w:r>
            <w:r w:rsidRPr="00423619">
              <w:rPr>
                <w:rFonts w:ascii="Calibri" w:eastAsia="Calibri" w:hAnsi="Calibri"/>
              </w:rPr>
              <w:t> </w:t>
            </w:r>
            <w:r w:rsidRPr="00423619">
              <w:rPr>
                <w:rFonts w:ascii="Sylfaen" w:eastAsia="Calibri" w:hAnsi="Sylfaen" w:cs="Sylfaen"/>
              </w:rPr>
              <w:t>მეთოდი</w:t>
            </w:r>
            <w:r w:rsidRPr="00423619">
              <w:rPr>
                <w:rFonts w:ascii="Calibri" w:eastAsia="Calibri" w:hAnsi="Calibri"/>
              </w:rPr>
              <w:t>/</w:t>
            </w:r>
            <w:r w:rsidRPr="00423619">
              <w:rPr>
                <w:rFonts w:ascii="Sylfaen" w:eastAsia="Calibri" w:hAnsi="Sylfaen" w:cs="Sylfaen"/>
              </w:rPr>
              <w:t>მეთოდები</w:t>
            </w:r>
            <w:r w:rsidRPr="00423619">
              <w:rPr>
                <w:rFonts w:ascii="Calibri" w:eastAsia="Calibri" w:hAnsi="Calibri"/>
              </w:rPr>
              <w:t> </w:t>
            </w:r>
          </w:p>
          <w:p w:rsidR="00867DDD" w:rsidRPr="00423619" w:rsidRDefault="00867DDD" w:rsidP="00867DDD">
            <w:pPr>
              <w:spacing w:after="160" w:line="256" w:lineRule="auto"/>
              <w:ind w:left="450" w:hanging="450"/>
              <w:contextualSpacing/>
              <w:jc w:val="both"/>
              <w:rPr>
                <w:rFonts w:ascii="Calibri" w:eastAsia="Calibri" w:hAnsi="Calibri"/>
              </w:rPr>
            </w:pPr>
            <w:r>
              <w:rPr>
                <w:rFonts w:ascii="Sylfaen" w:eastAsia="Calibri" w:hAnsi="Sylfaen" w:cs="Sylfaen"/>
              </w:rPr>
              <w:t xml:space="preserve">        </w:t>
            </w:r>
            <w:r w:rsidRPr="00423619">
              <w:rPr>
                <w:rFonts w:ascii="Sylfaen" w:eastAsia="Calibri" w:hAnsi="Sylfaen" w:cs="Sylfaen"/>
              </w:rPr>
              <w:t xml:space="preserve"> იზომება</w:t>
            </w:r>
            <w:proofErr w:type="gramStart"/>
            <w:r w:rsidRPr="00423619">
              <w:rPr>
                <w:rFonts w:ascii="Calibri" w:eastAsia="Calibri" w:hAnsi="Calibri"/>
              </w:rPr>
              <w:t> </w:t>
            </w:r>
            <w:r>
              <w:rPr>
                <w:rFonts w:ascii="Calibri" w:eastAsia="Calibri" w:hAnsi="Calibri"/>
              </w:rPr>
              <w:t xml:space="preserve"> </w:t>
            </w:r>
            <w:r w:rsidRPr="00423619">
              <w:rPr>
                <w:rFonts w:ascii="Sylfaen" w:eastAsia="Calibri" w:hAnsi="Sylfaen" w:cs="Sylfaen"/>
              </w:rPr>
              <w:t>შეფასების</w:t>
            </w:r>
            <w:proofErr w:type="gramEnd"/>
            <w:r w:rsidRPr="00423619">
              <w:rPr>
                <w:rFonts w:ascii="Calibri" w:eastAsia="Calibri" w:hAnsi="Calibri"/>
              </w:rPr>
              <w:t> </w:t>
            </w:r>
            <w:r w:rsidRPr="00423619">
              <w:rPr>
                <w:rFonts w:ascii="Sylfaen" w:eastAsia="Calibri" w:hAnsi="Sylfaen" w:cs="Sylfaen"/>
              </w:rPr>
              <w:t>კრიტერიუმებით</w:t>
            </w:r>
            <w:r w:rsidRPr="00423619">
              <w:rPr>
                <w:rFonts w:ascii="Sylfaen" w:eastAsia="Calibri" w:hAnsi="Sylfaen" w:cs="Sylfaen"/>
                <w:lang w:val="ka-GE"/>
              </w:rPr>
              <w:t>(იხ.სილაბუსებში)</w:t>
            </w:r>
            <w:r w:rsidRPr="00423619">
              <w:rPr>
                <w:rFonts w:ascii="Calibri" w:eastAsia="Calibri" w:hAnsi="Calibri"/>
              </w:rPr>
              <w:t xml:space="preserve">.     </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b/>
              </w:rPr>
              <w:t>▪</w:t>
            </w:r>
            <w:r>
              <w:rPr>
                <w:rFonts w:ascii="Sylfaen" w:eastAsia="Calibri" w:hAnsi="Sylfaen" w:cs="Sylfaen"/>
                <w:b/>
              </w:rPr>
              <w:t xml:space="preserve"> </w:t>
            </w:r>
            <w:proofErr w:type="gramStart"/>
            <w:r w:rsidRPr="00423619">
              <w:rPr>
                <w:rFonts w:ascii="Sylfaen" w:eastAsia="Calibri" w:hAnsi="Sylfaen" w:cs="Sylfaen"/>
              </w:rPr>
              <w:t>შეფასების</w:t>
            </w:r>
            <w:proofErr w:type="gramEnd"/>
            <w:r w:rsidRPr="00423619">
              <w:rPr>
                <w:rFonts w:ascii="Calibri" w:eastAsia="Calibri" w:hAnsi="Calibri"/>
              </w:rPr>
              <w:t xml:space="preserve"> </w:t>
            </w:r>
            <w:r w:rsidRPr="00423619">
              <w:rPr>
                <w:rFonts w:ascii="Sylfaen" w:eastAsia="Calibri" w:hAnsi="Sylfaen" w:cs="Sylfaen"/>
              </w:rPr>
              <w:t>კომპონენტი</w:t>
            </w:r>
            <w:r w:rsidRPr="00423619">
              <w:rPr>
                <w:rFonts w:ascii="Calibri" w:eastAsia="Calibri" w:hAnsi="Calibri"/>
              </w:rPr>
              <w:t xml:space="preserve">, </w:t>
            </w:r>
            <w:r w:rsidRPr="00423619">
              <w:rPr>
                <w:rFonts w:ascii="Sylfaen" w:eastAsia="Calibri" w:hAnsi="Sylfaen" w:cs="Sylfaen"/>
              </w:rPr>
              <w:t>მეთოდი</w:t>
            </w:r>
            <w:r w:rsidRPr="00423619">
              <w:rPr>
                <w:rFonts w:ascii="Calibri" w:eastAsia="Calibri" w:hAnsi="Calibri"/>
              </w:rPr>
              <w:t xml:space="preserve"> </w:t>
            </w:r>
            <w:r w:rsidRPr="00423619">
              <w:rPr>
                <w:rFonts w:ascii="Sylfaen" w:eastAsia="Calibri" w:hAnsi="Sylfaen" w:cs="Sylfaen"/>
              </w:rPr>
              <w:t>და</w:t>
            </w:r>
            <w:r w:rsidRPr="00423619">
              <w:rPr>
                <w:rFonts w:ascii="Calibri" w:eastAsia="Calibri" w:hAnsi="Calibri"/>
              </w:rPr>
              <w:t xml:space="preserve"> </w:t>
            </w:r>
            <w:r w:rsidRPr="00423619">
              <w:rPr>
                <w:rFonts w:ascii="Sylfaen" w:eastAsia="Calibri" w:hAnsi="Sylfaen" w:cs="Sylfaen"/>
              </w:rPr>
              <w:t>კრიტერიუმი</w:t>
            </w:r>
            <w:r w:rsidRPr="00423619">
              <w:rPr>
                <w:rFonts w:ascii="Calibri" w:eastAsia="Calibri" w:hAnsi="Calibri"/>
              </w:rPr>
              <w:t xml:space="preserve"> </w:t>
            </w:r>
            <w:r w:rsidRPr="00423619">
              <w:rPr>
                <w:rFonts w:ascii="Sylfaen" w:eastAsia="Calibri" w:hAnsi="Sylfaen" w:cs="Sylfaen"/>
              </w:rPr>
              <w:t>ადეკვატურ</w:t>
            </w:r>
            <w:r w:rsidRPr="00423619">
              <w:rPr>
                <w:rFonts w:ascii="Sylfaen" w:eastAsia="Calibri" w:hAnsi="Sylfaen" w:cs="Sylfaen"/>
                <w:lang w:val="ka-GE"/>
              </w:rPr>
              <w:t>ია</w:t>
            </w:r>
            <w:r w:rsidRPr="00423619">
              <w:rPr>
                <w:rFonts w:ascii="Calibri" w:eastAsia="Calibri" w:hAnsi="Calibri"/>
                <w:lang w:val="ka-GE"/>
              </w:rPr>
              <w:t xml:space="preserve"> </w:t>
            </w:r>
            <w:r w:rsidRPr="00423619">
              <w:rPr>
                <w:rFonts w:ascii="Sylfaen" w:eastAsia="Calibri" w:hAnsi="Sylfaen" w:cs="Sylfaen"/>
              </w:rPr>
              <w:t>საგანმანათლებლო</w:t>
            </w:r>
            <w:r w:rsidRPr="00423619">
              <w:rPr>
                <w:rFonts w:ascii="Calibri" w:eastAsia="Calibri" w:hAnsi="Calibri"/>
              </w:rPr>
              <w:t xml:space="preserve"> </w:t>
            </w:r>
            <w:r w:rsidRPr="00423619">
              <w:rPr>
                <w:rFonts w:ascii="Sylfaen" w:eastAsia="Calibri" w:hAnsi="Sylfaen" w:cs="Sylfaen"/>
              </w:rPr>
              <w:t>პროგრამის</w:t>
            </w:r>
            <w:r w:rsidRPr="00423619">
              <w:rPr>
                <w:rFonts w:ascii="Calibri" w:eastAsia="Calibri" w:hAnsi="Calibri"/>
              </w:rPr>
              <w:t xml:space="preserve"> </w:t>
            </w:r>
            <w:r w:rsidRPr="00423619">
              <w:rPr>
                <w:rFonts w:ascii="Sylfaen" w:eastAsia="Calibri" w:hAnsi="Sylfaen" w:cs="Sylfaen"/>
              </w:rPr>
              <w:t>კომპონენტით</w:t>
            </w:r>
            <w:r w:rsidRPr="00423619">
              <w:rPr>
                <w:rFonts w:ascii="Calibri" w:eastAsia="Calibri" w:hAnsi="Calibri"/>
              </w:rPr>
              <w:t> </w:t>
            </w:r>
            <w:r w:rsidRPr="00423619">
              <w:rPr>
                <w:rFonts w:ascii="Sylfaen" w:eastAsia="Calibri" w:hAnsi="Sylfaen" w:cs="Sylfaen"/>
              </w:rPr>
              <w:t>განსაზღვრული</w:t>
            </w:r>
            <w:r w:rsidRPr="00423619">
              <w:rPr>
                <w:rFonts w:ascii="Calibri" w:eastAsia="Calibri" w:hAnsi="Calibri"/>
              </w:rPr>
              <w:t> </w:t>
            </w:r>
            <w:r w:rsidRPr="00423619">
              <w:rPr>
                <w:rFonts w:ascii="Sylfaen" w:eastAsia="Calibri" w:hAnsi="Sylfaen" w:cs="Sylfaen"/>
              </w:rPr>
              <w:t>და</w:t>
            </w:r>
            <w:r w:rsidRPr="00423619">
              <w:rPr>
                <w:rFonts w:ascii="Calibri" w:eastAsia="Calibri" w:hAnsi="Calibri"/>
              </w:rPr>
              <w:t> </w:t>
            </w:r>
            <w:r w:rsidRPr="00423619">
              <w:rPr>
                <w:rFonts w:ascii="Sylfaen" w:eastAsia="Calibri" w:hAnsi="Sylfaen" w:cs="Sylfaen"/>
              </w:rPr>
              <w:t>მისაღწევი</w:t>
            </w:r>
            <w:r w:rsidRPr="00423619">
              <w:rPr>
                <w:rFonts w:ascii="Calibri" w:eastAsia="Calibri" w:hAnsi="Calibri"/>
              </w:rPr>
              <w:t> </w:t>
            </w:r>
            <w:r w:rsidRPr="00423619">
              <w:rPr>
                <w:rFonts w:ascii="Sylfaen" w:eastAsia="Calibri" w:hAnsi="Sylfaen" w:cs="Sylfaen"/>
              </w:rPr>
              <w:t>სწავლის</w:t>
            </w:r>
            <w:r w:rsidRPr="00423619">
              <w:rPr>
                <w:rFonts w:ascii="Calibri" w:eastAsia="Calibri" w:hAnsi="Calibri"/>
              </w:rPr>
              <w:t> </w:t>
            </w:r>
            <w:r w:rsidRPr="00423619">
              <w:rPr>
                <w:rFonts w:ascii="Sylfaen" w:eastAsia="Calibri" w:hAnsi="Sylfaen" w:cs="Sylfaen"/>
              </w:rPr>
              <w:t>შედეგების</w:t>
            </w:r>
            <w:r w:rsidRPr="00423619">
              <w:rPr>
                <w:rFonts w:ascii="Calibri" w:eastAsia="Calibri" w:hAnsi="Calibri"/>
              </w:rPr>
              <w:t> </w:t>
            </w:r>
            <w:r w:rsidRPr="00423619">
              <w:rPr>
                <w:rFonts w:ascii="Sylfaen" w:eastAsia="Calibri" w:hAnsi="Sylfaen" w:cs="Sylfaen"/>
              </w:rPr>
              <w:t>შეფასებისთვის</w:t>
            </w:r>
            <w:r w:rsidRPr="00423619">
              <w:rPr>
                <w:rFonts w:ascii="Calibri" w:eastAsia="Calibri" w:hAnsi="Calibri"/>
              </w:rPr>
              <w:t xml:space="preserve">.     </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b/>
              </w:rPr>
              <w:t>▪</w:t>
            </w:r>
            <w:r>
              <w:rPr>
                <w:rFonts w:ascii="Sylfaen" w:eastAsia="Calibri" w:hAnsi="Sylfaen" w:cs="Sylfaen"/>
                <w:b/>
              </w:rPr>
              <w:t xml:space="preserve"> </w:t>
            </w:r>
            <w:proofErr w:type="gramStart"/>
            <w:r w:rsidRPr="00423619">
              <w:rPr>
                <w:rFonts w:ascii="Sylfaen" w:eastAsia="Calibri" w:hAnsi="Sylfaen" w:cs="Sylfaen"/>
              </w:rPr>
              <w:t>დასკვნით</w:t>
            </w:r>
            <w:proofErr w:type="gramEnd"/>
            <w:r w:rsidRPr="00423619">
              <w:rPr>
                <w:rFonts w:ascii="Calibri" w:eastAsia="Calibri" w:hAnsi="Calibri"/>
              </w:rPr>
              <w:t xml:space="preserve"> </w:t>
            </w:r>
            <w:r w:rsidRPr="00423619">
              <w:rPr>
                <w:rFonts w:ascii="Sylfaen" w:eastAsia="Calibri" w:hAnsi="Sylfaen" w:cs="Sylfaen"/>
              </w:rPr>
              <w:t>გამოცდაზე</w:t>
            </w:r>
            <w:r w:rsidRPr="00423619">
              <w:rPr>
                <w:rFonts w:ascii="Calibri" w:eastAsia="Calibri" w:hAnsi="Calibri"/>
              </w:rPr>
              <w:t xml:space="preserve">  </w:t>
            </w:r>
            <w:r w:rsidRPr="00423619">
              <w:rPr>
                <w:rFonts w:ascii="Sylfaen" w:eastAsia="Calibri" w:hAnsi="Sylfaen" w:cs="Sylfaen"/>
              </w:rPr>
              <w:t>გასვლის</w:t>
            </w:r>
            <w:r w:rsidRPr="00423619">
              <w:rPr>
                <w:rFonts w:ascii="Calibri" w:eastAsia="Calibri" w:hAnsi="Calibri"/>
              </w:rPr>
              <w:t xml:space="preserve"> </w:t>
            </w:r>
            <w:r w:rsidRPr="00423619">
              <w:rPr>
                <w:rFonts w:ascii="Sylfaen" w:eastAsia="Calibri" w:hAnsi="Sylfaen" w:cs="Sylfaen"/>
              </w:rPr>
              <w:t>უფლება</w:t>
            </w:r>
            <w:r w:rsidRPr="00423619">
              <w:rPr>
                <w:rFonts w:ascii="Calibri" w:eastAsia="Calibri" w:hAnsi="Calibri"/>
              </w:rPr>
              <w:t xml:space="preserve">  </w:t>
            </w:r>
            <w:r w:rsidRPr="00423619">
              <w:rPr>
                <w:rFonts w:ascii="Sylfaen" w:eastAsia="Calibri" w:hAnsi="Sylfaen" w:cs="Sylfaen"/>
              </w:rPr>
              <w:t>ეძლევა</w:t>
            </w:r>
            <w:r w:rsidRPr="00423619">
              <w:rPr>
                <w:rFonts w:ascii="Calibri" w:eastAsia="Calibri" w:hAnsi="Calibri"/>
              </w:rPr>
              <w:t xml:space="preserve"> </w:t>
            </w:r>
            <w:r w:rsidRPr="00423619">
              <w:rPr>
                <w:rFonts w:ascii="Sylfaen" w:eastAsia="Calibri" w:hAnsi="Sylfaen" w:cs="Sylfaen"/>
              </w:rPr>
              <w:t>სტუდენტს</w:t>
            </w:r>
            <w:r w:rsidRPr="00423619">
              <w:rPr>
                <w:rFonts w:ascii="Calibri" w:eastAsia="Calibri" w:hAnsi="Calibri"/>
              </w:rPr>
              <w:t xml:space="preserve">, </w:t>
            </w:r>
            <w:r w:rsidRPr="00423619">
              <w:rPr>
                <w:rFonts w:ascii="Sylfaen" w:eastAsia="Calibri" w:hAnsi="Sylfaen" w:cs="Sylfaen"/>
              </w:rPr>
              <w:t>რომლის</w:t>
            </w:r>
            <w:r w:rsidRPr="00423619">
              <w:rPr>
                <w:rFonts w:ascii="Calibri" w:eastAsia="Calibri" w:hAnsi="Calibri"/>
              </w:rPr>
              <w:t xml:space="preserve"> </w:t>
            </w:r>
            <w:r w:rsidRPr="00423619">
              <w:rPr>
                <w:rFonts w:ascii="Sylfaen" w:eastAsia="Calibri" w:hAnsi="Sylfaen" w:cs="Sylfaen"/>
              </w:rPr>
              <w:t>შუალედური</w:t>
            </w:r>
            <w:r w:rsidRPr="00423619">
              <w:rPr>
                <w:rFonts w:ascii="Calibri" w:eastAsia="Calibri" w:hAnsi="Calibri"/>
              </w:rPr>
              <w:t xml:space="preserve"> </w:t>
            </w:r>
            <w:r w:rsidRPr="00423619">
              <w:rPr>
                <w:rFonts w:ascii="Sylfaen" w:eastAsia="Calibri" w:hAnsi="Sylfaen" w:cs="Sylfaen"/>
              </w:rPr>
              <w:t>შეფასებების</w:t>
            </w:r>
            <w:r w:rsidRPr="00423619">
              <w:rPr>
                <w:rFonts w:ascii="Calibri" w:eastAsia="Calibri" w:hAnsi="Calibri"/>
              </w:rPr>
              <w:t xml:space="preserve"> </w:t>
            </w:r>
            <w:r w:rsidRPr="00423619">
              <w:rPr>
                <w:rFonts w:ascii="Sylfaen" w:eastAsia="Calibri" w:hAnsi="Sylfaen" w:cs="Sylfaen"/>
              </w:rPr>
              <w:t>კომპონენტებში</w:t>
            </w:r>
            <w:r w:rsidRPr="00423619">
              <w:rPr>
                <w:rFonts w:ascii="Calibri" w:eastAsia="Calibri" w:hAnsi="Calibri"/>
              </w:rPr>
              <w:t xml:space="preserve"> </w:t>
            </w:r>
            <w:r w:rsidRPr="00423619">
              <w:rPr>
                <w:rFonts w:ascii="Sylfaen" w:eastAsia="Calibri" w:hAnsi="Sylfaen" w:cs="Sylfaen"/>
              </w:rPr>
              <w:t>მინიმალური</w:t>
            </w:r>
            <w:r w:rsidRPr="00423619">
              <w:rPr>
                <w:rFonts w:ascii="Calibri" w:eastAsia="Calibri" w:hAnsi="Calibri"/>
              </w:rPr>
              <w:t xml:space="preserve"> </w:t>
            </w:r>
            <w:r w:rsidRPr="00423619">
              <w:rPr>
                <w:rFonts w:ascii="Sylfaen" w:eastAsia="Calibri" w:hAnsi="Sylfaen" w:cs="Sylfaen"/>
              </w:rPr>
              <w:t>კომპეტენციის</w:t>
            </w:r>
            <w:r w:rsidRPr="00423619">
              <w:rPr>
                <w:rFonts w:ascii="Calibri" w:eastAsia="Calibri" w:hAnsi="Calibri"/>
              </w:rPr>
              <w:t xml:space="preserve"> </w:t>
            </w:r>
            <w:r w:rsidRPr="00423619">
              <w:rPr>
                <w:rFonts w:ascii="Sylfaen" w:eastAsia="Calibri" w:hAnsi="Sylfaen" w:cs="Sylfaen"/>
              </w:rPr>
              <w:t>ზღვარი</w:t>
            </w:r>
            <w:r w:rsidRPr="00423619">
              <w:rPr>
                <w:rFonts w:ascii="Calibri" w:eastAsia="Calibri" w:hAnsi="Calibri"/>
              </w:rPr>
              <w:t xml:space="preserve"> </w:t>
            </w:r>
            <w:r w:rsidRPr="00423619">
              <w:rPr>
                <w:rFonts w:ascii="Sylfaen" w:eastAsia="Calibri" w:hAnsi="Sylfaen" w:cs="Sylfaen"/>
              </w:rPr>
              <w:t>ჯამურად</w:t>
            </w:r>
            <w:r w:rsidRPr="00423619">
              <w:rPr>
                <w:rFonts w:ascii="Calibri" w:eastAsia="Calibri" w:hAnsi="Calibri"/>
              </w:rPr>
              <w:t xml:space="preserve"> </w:t>
            </w:r>
            <w:r w:rsidRPr="00423619">
              <w:rPr>
                <w:rFonts w:ascii="Sylfaen" w:eastAsia="Calibri" w:hAnsi="Sylfaen" w:cs="Sylfaen"/>
              </w:rPr>
              <w:t>შეადგენს</w:t>
            </w:r>
            <w:r w:rsidRPr="00423619">
              <w:rPr>
                <w:rFonts w:ascii="Calibri" w:eastAsia="Calibri" w:hAnsi="Calibri"/>
              </w:rPr>
              <w:t xml:space="preserve"> </w:t>
            </w:r>
            <w:r w:rsidRPr="00423619">
              <w:rPr>
                <w:rFonts w:ascii="Sylfaen" w:eastAsia="Calibri" w:hAnsi="Sylfaen" w:cs="Sylfaen"/>
              </w:rPr>
              <w:t>არანაკლებ</w:t>
            </w:r>
            <w:r w:rsidR="00A85C28">
              <w:rPr>
                <w:rFonts w:ascii="Calibri" w:eastAsia="Calibri" w:hAnsi="Calibri"/>
              </w:rPr>
              <w:t xml:space="preserve"> 18</w:t>
            </w:r>
            <w:r w:rsidRPr="00423619">
              <w:rPr>
                <w:rFonts w:ascii="Calibri" w:eastAsia="Calibri" w:hAnsi="Calibri"/>
              </w:rPr>
              <w:t xml:space="preserve"> </w:t>
            </w:r>
            <w:r w:rsidRPr="00423619">
              <w:rPr>
                <w:rFonts w:ascii="Sylfaen" w:eastAsia="Calibri" w:hAnsi="Sylfaen" w:cs="Sylfaen"/>
              </w:rPr>
              <w:t>ქულას</w:t>
            </w:r>
            <w:r w:rsidRPr="00423619">
              <w:rPr>
                <w:rFonts w:ascii="Calibri" w:eastAsia="Calibri" w:hAnsi="Calibri"/>
              </w:rPr>
              <w:t>.</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b/>
              </w:rPr>
              <w:t>▪</w:t>
            </w:r>
            <w:r>
              <w:rPr>
                <w:rFonts w:ascii="Sylfaen" w:eastAsia="Calibri" w:hAnsi="Sylfaen" w:cs="Sylfaen"/>
                <w:bCs/>
              </w:rPr>
              <w:t xml:space="preserve"> </w:t>
            </w:r>
            <w:proofErr w:type="gramStart"/>
            <w:r w:rsidRPr="00423619">
              <w:rPr>
                <w:rFonts w:ascii="Sylfaen" w:eastAsia="Calibri" w:hAnsi="Sylfaen" w:cs="Sylfaen"/>
                <w:bCs/>
                <w:lang w:val="ka-GE"/>
              </w:rPr>
              <w:t>დასკვნით</w:t>
            </w:r>
            <w:proofErr w:type="gramEnd"/>
            <w:r w:rsidRPr="00423619">
              <w:rPr>
                <w:rFonts w:ascii="Sylfaen" w:eastAsia="Calibri" w:hAnsi="Sylfaen" w:cs="Sylfaen"/>
                <w:bCs/>
                <w:lang w:val="ka-GE"/>
              </w:rPr>
              <w:t xml:space="preserve"> გამოცდაზე სტუდენტის მიერ მიღებული შეფასების მინიმალური ზღვარი განისაზღვრება  15 ქულით.</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rPr>
              <w:t>▪</w:t>
            </w:r>
            <w:r>
              <w:rPr>
                <w:rFonts w:ascii="Sylfaen" w:eastAsia="Calibri" w:hAnsi="Sylfaen" w:cs="Sylfaen"/>
              </w:rPr>
              <w:t xml:space="preserve"> </w:t>
            </w:r>
            <w:proofErr w:type="gramStart"/>
            <w:r w:rsidRPr="00423619">
              <w:rPr>
                <w:rFonts w:ascii="Sylfaen" w:eastAsia="Calibri" w:hAnsi="Sylfaen" w:cs="Sylfaen"/>
              </w:rPr>
              <w:t>საგანმანათლებლო</w:t>
            </w:r>
            <w:proofErr w:type="gramEnd"/>
            <w:r w:rsidRPr="00423619">
              <w:rPr>
                <w:rFonts w:ascii="Calibri" w:eastAsia="Calibri" w:hAnsi="Calibri"/>
              </w:rPr>
              <w:t xml:space="preserve"> </w:t>
            </w:r>
            <w:r w:rsidRPr="00423619">
              <w:rPr>
                <w:rFonts w:ascii="Sylfaen" w:eastAsia="Calibri" w:hAnsi="Sylfaen" w:cs="Sylfaen"/>
              </w:rPr>
              <w:t>პროგრამის</w:t>
            </w:r>
            <w:r w:rsidRPr="00423619">
              <w:rPr>
                <w:rFonts w:ascii="Calibri" w:eastAsia="Calibri" w:hAnsi="Calibri"/>
              </w:rPr>
              <w:t xml:space="preserve"> </w:t>
            </w:r>
            <w:r w:rsidRPr="00423619">
              <w:rPr>
                <w:rFonts w:ascii="Sylfaen" w:eastAsia="Calibri" w:hAnsi="Sylfaen" w:cs="Sylfaen"/>
              </w:rPr>
              <w:t>კომპონენტების</w:t>
            </w:r>
            <w:r w:rsidRPr="00423619">
              <w:rPr>
                <w:rFonts w:ascii="Calibri" w:eastAsia="Calibri" w:hAnsi="Calibri"/>
              </w:rPr>
              <w:t xml:space="preserve"> </w:t>
            </w:r>
            <w:r w:rsidRPr="00423619">
              <w:rPr>
                <w:rFonts w:ascii="Sylfaen" w:eastAsia="Calibri" w:hAnsi="Sylfaen" w:cs="Sylfaen"/>
              </w:rPr>
              <w:t>სწავლის</w:t>
            </w:r>
            <w:r w:rsidRPr="00423619">
              <w:rPr>
                <w:rFonts w:ascii="Calibri" w:eastAsia="Calibri" w:hAnsi="Calibri"/>
              </w:rPr>
              <w:t xml:space="preserve"> </w:t>
            </w:r>
            <w:r w:rsidRPr="00423619">
              <w:rPr>
                <w:rFonts w:ascii="Sylfaen" w:eastAsia="Calibri" w:hAnsi="Sylfaen" w:cs="Sylfaen"/>
              </w:rPr>
              <w:t>შედეგების</w:t>
            </w:r>
            <w:r w:rsidRPr="00423619">
              <w:rPr>
                <w:rFonts w:ascii="Calibri" w:eastAsia="Calibri" w:hAnsi="Calibri"/>
              </w:rPr>
              <w:t xml:space="preserve"> </w:t>
            </w:r>
            <w:r w:rsidRPr="00423619">
              <w:rPr>
                <w:rFonts w:ascii="Sylfaen" w:eastAsia="Calibri" w:hAnsi="Sylfaen" w:cs="Sylfaen"/>
              </w:rPr>
              <w:t>მიღწევის</w:t>
            </w:r>
            <w:r w:rsidRPr="00423619">
              <w:rPr>
                <w:rFonts w:ascii="Calibri" w:eastAsia="Calibri" w:hAnsi="Calibri"/>
              </w:rPr>
              <w:t xml:space="preserve"> </w:t>
            </w:r>
            <w:r w:rsidRPr="00423619">
              <w:rPr>
                <w:rFonts w:ascii="Sylfaen" w:eastAsia="Calibri" w:hAnsi="Sylfaen" w:cs="Sylfaen"/>
              </w:rPr>
              <w:t>შეფასება</w:t>
            </w:r>
            <w:r w:rsidRPr="00423619">
              <w:rPr>
                <w:rFonts w:ascii="Calibri" w:eastAsia="Calibri" w:hAnsi="Calibri"/>
              </w:rPr>
              <w:t xml:space="preserve"> </w:t>
            </w:r>
            <w:r w:rsidRPr="00423619">
              <w:rPr>
                <w:rFonts w:ascii="Sylfaen" w:eastAsia="Calibri" w:hAnsi="Sylfaen" w:cs="Sylfaen"/>
              </w:rPr>
              <w:t>უნდა</w:t>
            </w:r>
            <w:r w:rsidRPr="00423619">
              <w:rPr>
                <w:rFonts w:ascii="Calibri" w:eastAsia="Calibri" w:hAnsi="Calibri"/>
              </w:rPr>
              <w:t xml:space="preserve"> </w:t>
            </w:r>
            <w:r w:rsidRPr="00423619">
              <w:rPr>
                <w:rFonts w:ascii="Sylfaen" w:eastAsia="Calibri" w:hAnsi="Sylfaen" w:cs="Sylfaen"/>
              </w:rPr>
              <w:t>დასრულდეს</w:t>
            </w:r>
            <w:r w:rsidRPr="00423619">
              <w:rPr>
                <w:rFonts w:ascii="Calibri" w:eastAsia="Calibri" w:hAnsi="Calibri"/>
              </w:rPr>
              <w:t xml:space="preserve"> </w:t>
            </w:r>
            <w:r w:rsidRPr="00423619">
              <w:rPr>
                <w:rFonts w:ascii="Sylfaen" w:eastAsia="Calibri" w:hAnsi="Sylfaen" w:cs="Sylfaen"/>
              </w:rPr>
              <w:t>იმავე</w:t>
            </w:r>
            <w:r w:rsidRPr="00423619">
              <w:rPr>
                <w:rFonts w:ascii="Calibri" w:eastAsia="Calibri" w:hAnsi="Calibri"/>
              </w:rPr>
              <w:t xml:space="preserve"> </w:t>
            </w:r>
            <w:r w:rsidRPr="00423619">
              <w:rPr>
                <w:rFonts w:ascii="Sylfaen" w:eastAsia="Calibri" w:hAnsi="Sylfaen" w:cs="Sylfaen"/>
              </w:rPr>
              <w:t>სემესტრში</w:t>
            </w:r>
            <w:r w:rsidRPr="00423619">
              <w:rPr>
                <w:rFonts w:ascii="Calibri" w:eastAsia="Calibri" w:hAnsi="Calibri"/>
              </w:rPr>
              <w:t>, </w:t>
            </w:r>
            <w:r w:rsidRPr="00423619">
              <w:rPr>
                <w:rFonts w:ascii="Sylfaen" w:eastAsia="Calibri" w:hAnsi="Sylfaen" w:cs="Sylfaen"/>
              </w:rPr>
              <w:t>რომელშიც</w:t>
            </w:r>
            <w:r w:rsidRPr="00423619">
              <w:rPr>
                <w:rFonts w:ascii="Calibri" w:eastAsia="Calibri" w:hAnsi="Calibri"/>
              </w:rPr>
              <w:t> </w:t>
            </w:r>
            <w:r w:rsidRPr="00423619">
              <w:rPr>
                <w:rFonts w:ascii="Sylfaen" w:eastAsia="Calibri" w:hAnsi="Sylfaen" w:cs="Sylfaen"/>
              </w:rPr>
              <w:t>იგი</w:t>
            </w:r>
            <w:r w:rsidRPr="00423619">
              <w:rPr>
                <w:rFonts w:ascii="Calibri" w:eastAsia="Calibri" w:hAnsi="Calibri"/>
              </w:rPr>
              <w:t> </w:t>
            </w:r>
            <w:r w:rsidRPr="00423619">
              <w:rPr>
                <w:rFonts w:ascii="Sylfaen" w:eastAsia="Calibri" w:hAnsi="Sylfaen" w:cs="Sylfaen"/>
              </w:rPr>
              <w:t>ხორციელდებოდა</w:t>
            </w:r>
            <w:r w:rsidRPr="00423619">
              <w:rPr>
                <w:rFonts w:ascii="Calibri" w:eastAsia="Calibri" w:hAnsi="Calibri"/>
              </w:rPr>
              <w:t xml:space="preserve">.   </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rPr>
              <w:t>▪</w:t>
            </w:r>
            <w:r>
              <w:rPr>
                <w:rFonts w:ascii="Sylfaen" w:eastAsia="Calibri" w:hAnsi="Sylfaen" w:cs="Sylfaen"/>
              </w:rPr>
              <w:t xml:space="preserve"> </w:t>
            </w:r>
            <w:proofErr w:type="gramStart"/>
            <w:r w:rsidRPr="00423619">
              <w:rPr>
                <w:rFonts w:ascii="Sylfaen" w:eastAsia="Calibri" w:hAnsi="Sylfaen" w:cs="Sylfaen"/>
              </w:rPr>
              <w:t>დისერტაცია</w:t>
            </w:r>
            <w:proofErr w:type="gramEnd"/>
            <w:r w:rsidRPr="00423619">
              <w:rPr>
                <w:rFonts w:ascii="Calibri" w:eastAsia="Calibri" w:hAnsi="Calibri"/>
              </w:rPr>
              <w:t xml:space="preserve">, </w:t>
            </w:r>
            <w:r w:rsidRPr="00423619">
              <w:rPr>
                <w:rFonts w:ascii="Sylfaen" w:eastAsia="Calibri" w:hAnsi="Sylfaen" w:cs="Sylfaen"/>
              </w:rPr>
              <w:t>სამაგისტრო</w:t>
            </w:r>
            <w:r w:rsidRPr="00423619">
              <w:rPr>
                <w:rFonts w:ascii="Calibri" w:eastAsia="Calibri" w:hAnsi="Calibri"/>
              </w:rPr>
              <w:t xml:space="preserve"> </w:t>
            </w:r>
            <w:r w:rsidRPr="00423619">
              <w:rPr>
                <w:rFonts w:ascii="Sylfaen" w:eastAsia="Calibri" w:hAnsi="Sylfaen" w:cs="Sylfaen"/>
              </w:rPr>
              <w:t>პროექტი</w:t>
            </w:r>
            <w:r w:rsidRPr="00423619">
              <w:rPr>
                <w:rFonts w:ascii="Calibri" w:eastAsia="Calibri" w:hAnsi="Calibri"/>
              </w:rPr>
              <w:t>/</w:t>
            </w:r>
            <w:r w:rsidRPr="00423619">
              <w:rPr>
                <w:rFonts w:ascii="Sylfaen" w:eastAsia="Calibri" w:hAnsi="Sylfaen" w:cs="Sylfaen"/>
              </w:rPr>
              <w:t>ნაშრომი</w:t>
            </w:r>
            <w:r w:rsidRPr="00423619">
              <w:rPr>
                <w:rFonts w:ascii="Calibri" w:eastAsia="Calibri" w:hAnsi="Calibri"/>
              </w:rPr>
              <w:t xml:space="preserve">, </w:t>
            </w:r>
            <w:r w:rsidRPr="00423619">
              <w:rPr>
                <w:rFonts w:ascii="Sylfaen" w:eastAsia="Calibri" w:hAnsi="Sylfaen" w:cs="Sylfaen"/>
              </w:rPr>
              <w:t>შემოქმედებითი</w:t>
            </w:r>
            <w:r w:rsidRPr="00423619">
              <w:rPr>
                <w:rFonts w:ascii="Calibri" w:eastAsia="Calibri" w:hAnsi="Calibri"/>
              </w:rPr>
              <w:t>/</w:t>
            </w:r>
            <w:r w:rsidRPr="00423619">
              <w:rPr>
                <w:rFonts w:ascii="Sylfaen" w:eastAsia="Calibri" w:hAnsi="Sylfaen" w:cs="Sylfaen"/>
              </w:rPr>
              <w:t>საშემსრულებლო</w:t>
            </w:r>
            <w:r w:rsidRPr="00423619">
              <w:rPr>
                <w:rFonts w:ascii="Calibri" w:eastAsia="Calibri" w:hAnsi="Calibri"/>
              </w:rPr>
              <w:t xml:space="preserve"> </w:t>
            </w:r>
            <w:r w:rsidRPr="00423619">
              <w:rPr>
                <w:rFonts w:ascii="Sylfaen" w:eastAsia="Calibri" w:hAnsi="Sylfaen" w:cs="Sylfaen"/>
              </w:rPr>
              <w:t>ნამუშევარი</w:t>
            </w:r>
            <w:r w:rsidRPr="00423619">
              <w:rPr>
                <w:rFonts w:ascii="Calibri" w:eastAsia="Calibri" w:hAnsi="Calibri"/>
              </w:rPr>
              <w:t xml:space="preserve"> </w:t>
            </w:r>
            <w:r w:rsidRPr="00423619">
              <w:rPr>
                <w:rFonts w:ascii="Sylfaen" w:eastAsia="Calibri" w:hAnsi="Sylfaen" w:cs="Sylfaen"/>
              </w:rPr>
              <w:t>ან</w:t>
            </w:r>
            <w:r w:rsidRPr="00423619">
              <w:rPr>
                <w:rFonts w:ascii="Calibri" w:eastAsia="Calibri" w:hAnsi="Calibri"/>
              </w:rPr>
              <w:t xml:space="preserve"> </w:t>
            </w:r>
            <w:r w:rsidRPr="00423619">
              <w:rPr>
                <w:rFonts w:ascii="Sylfaen" w:eastAsia="Calibri" w:hAnsi="Sylfaen" w:cs="Sylfaen"/>
              </w:rPr>
              <w:t>სხვა</w:t>
            </w:r>
            <w:r w:rsidRPr="00423619">
              <w:rPr>
                <w:rFonts w:ascii="Calibri" w:eastAsia="Calibri" w:hAnsi="Calibri"/>
              </w:rPr>
              <w:t xml:space="preserve"> </w:t>
            </w:r>
            <w:r w:rsidRPr="00423619">
              <w:rPr>
                <w:rFonts w:ascii="Sylfaen" w:eastAsia="Calibri" w:hAnsi="Sylfaen" w:cs="Sylfaen"/>
              </w:rPr>
              <w:t>სამეცნიერო</w:t>
            </w:r>
            <w:r w:rsidRPr="00423619">
              <w:rPr>
                <w:rFonts w:ascii="Calibri" w:eastAsia="Calibri" w:hAnsi="Calibri"/>
              </w:rPr>
              <w:t xml:space="preserve"> </w:t>
            </w:r>
            <w:r w:rsidRPr="00423619">
              <w:rPr>
                <w:rFonts w:ascii="Sylfaen" w:eastAsia="Calibri" w:hAnsi="Sylfaen" w:cs="Sylfaen"/>
              </w:rPr>
              <w:t>პროექტი</w:t>
            </w:r>
            <w:r w:rsidRPr="00423619">
              <w:rPr>
                <w:rFonts w:ascii="Calibri" w:eastAsia="Calibri" w:hAnsi="Calibri"/>
              </w:rPr>
              <w:t>/</w:t>
            </w:r>
            <w:r w:rsidRPr="00423619">
              <w:rPr>
                <w:rFonts w:ascii="Sylfaen" w:eastAsia="Calibri" w:hAnsi="Sylfaen" w:cs="Sylfaen"/>
              </w:rPr>
              <w:t>ნაშრომი</w:t>
            </w:r>
            <w:r w:rsidRPr="00423619">
              <w:rPr>
                <w:rFonts w:ascii="Calibri" w:eastAsia="Calibri" w:hAnsi="Calibri"/>
              </w:rPr>
              <w:t xml:space="preserve"> </w:t>
            </w:r>
            <w:r w:rsidRPr="00423619">
              <w:rPr>
                <w:rFonts w:ascii="Sylfaen" w:eastAsia="Calibri" w:hAnsi="Sylfaen" w:cs="Sylfaen"/>
              </w:rPr>
              <w:t>შეფასება ხდება</w:t>
            </w:r>
            <w:r w:rsidRPr="00423619">
              <w:rPr>
                <w:rFonts w:ascii="Calibri" w:eastAsia="Calibri" w:hAnsi="Calibri"/>
              </w:rPr>
              <w:t xml:space="preserve"> </w:t>
            </w:r>
            <w:r w:rsidRPr="00423619">
              <w:rPr>
                <w:rFonts w:ascii="Sylfaen" w:eastAsia="Calibri" w:hAnsi="Sylfaen" w:cs="Sylfaen"/>
              </w:rPr>
              <w:t>იმავე</w:t>
            </w:r>
            <w:r w:rsidRPr="00423619">
              <w:rPr>
                <w:rFonts w:ascii="Calibri" w:eastAsia="Calibri" w:hAnsi="Calibri"/>
              </w:rPr>
              <w:t xml:space="preserve"> </w:t>
            </w:r>
            <w:r w:rsidRPr="00423619">
              <w:rPr>
                <w:rFonts w:ascii="Sylfaen" w:eastAsia="Calibri" w:hAnsi="Sylfaen" w:cs="Sylfaen"/>
              </w:rPr>
              <w:t>ან</w:t>
            </w:r>
            <w:r w:rsidRPr="00423619">
              <w:rPr>
                <w:rFonts w:ascii="Calibri" w:eastAsia="Calibri" w:hAnsi="Calibri"/>
              </w:rPr>
              <w:t xml:space="preserve"> </w:t>
            </w:r>
            <w:r w:rsidRPr="00423619">
              <w:rPr>
                <w:rFonts w:ascii="Sylfaen" w:eastAsia="Calibri" w:hAnsi="Sylfaen" w:cs="Sylfaen"/>
              </w:rPr>
              <w:t>მომდევნო</w:t>
            </w:r>
            <w:r w:rsidRPr="00423619">
              <w:rPr>
                <w:rFonts w:ascii="Calibri" w:eastAsia="Calibri" w:hAnsi="Calibri"/>
              </w:rPr>
              <w:t xml:space="preserve"> </w:t>
            </w:r>
            <w:r w:rsidRPr="00423619">
              <w:rPr>
                <w:rFonts w:ascii="Sylfaen" w:eastAsia="Calibri" w:hAnsi="Sylfaen" w:cs="Sylfaen"/>
              </w:rPr>
              <w:t>სემესტრში</w:t>
            </w:r>
            <w:r w:rsidRPr="00423619">
              <w:rPr>
                <w:rFonts w:ascii="Calibri" w:eastAsia="Calibri" w:hAnsi="Calibri"/>
              </w:rPr>
              <w:t xml:space="preserve">, </w:t>
            </w:r>
            <w:r w:rsidRPr="00423619">
              <w:rPr>
                <w:rFonts w:ascii="Sylfaen" w:eastAsia="Calibri" w:hAnsi="Sylfaen" w:cs="Sylfaen"/>
              </w:rPr>
              <w:t>რომელშიც</w:t>
            </w:r>
            <w:r w:rsidRPr="00423619">
              <w:rPr>
                <w:rFonts w:ascii="Calibri" w:eastAsia="Calibri" w:hAnsi="Calibri"/>
              </w:rPr>
              <w:t xml:space="preserve"> </w:t>
            </w:r>
            <w:r w:rsidRPr="00423619">
              <w:rPr>
                <w:rFonts w:ascii="Sylfaen" w:eastAsia="Calibri" w:hAnsi="Sylfaen" w:cs="Sylfaen"/>
              </w:rPr>
              <w:t>სტუდენტი</w:t>
            </w:r>
            <w:r w:rsidRPr="00423619">
              <w:rPr>
                <w:rFonts w:ascii="Sylfaen" w:eastAsia="Calibri" w:hAnsi="Sylfaen" w:cs="Sylfaen"/>
                <w:lang w:val="ka-GE"/>
              </w:rPr>
              <w:t xml:space="preserve"> </w:t>
            </w:r>
            <w:r w:rsidRPr="00423619">
              <w:rPr>
                <w:rFonts w:ascii="Sylfaen" w:eastAsia="Calibri" w:hAnsi="Sylfaen" w:cs="Sylfaen"/>
              </w:rPr>
              <w:t>დაასრულებს</w:t>
            </w:r>
            <w:r w:rsidRPr="00423619">
              <w:rPr>
                <w:rFonts w:ascii="Calibri" w:eastAsia="Calibri" w:hAnsi="Calibri"/>
              </w:rPr>
              <w:t xml:space="preserve"> </w:t>
            </w:r>
            <w:r w:rsidRPr="00423619">
              <w:rPr>
                <w:rFonts w:ascii="Sylfaen" w:eastAsia="Calibri" w:hAnsi="Sylfaen" w:cs="Sylfaen"/>
              </w:rPr>
              <w:t>მასზე</w:t>
            </w:r>
            <w:r w:rsidRPr="00423619">
              <w:rPr>
                <w:rFonts w:ascii="Calibri" w:eastAsia="Calibri" w:hAnsi="Calibri"/>
              </w:rPr>
              <w:t xml:space="preserve"> </w:t>
            </w:r>
            <w:r w:rsidRPr="00423619">
              <w:rPr>
                <w:rFonts w:ascii="Sylfaen" w:eastAsia="Calibri" w:hAnsi="Sylfaen" w:cs="Sylfaen"/>
              </w:rPr>
              <w:t>მუშაობას</w:t>
            </w:r>
            <w:r w:rsidRPr="00423619">
              <w:rPr>
                <w:rFonts w:ascii="Calibri" w:eastAsia="Calibri" w:hAnsi="Calibri"/>
              </w:rPr>
              <w:t xml:space="preserve">. </w:t>
            </w:r>
            <w:proofErr w:type="gramStart"/>
            <w:r w:rsidRPr="00423619">
              <w:rPr>
                <w:rFonts w:ascii="Sylfaen" w:eastAsia="Calibri" w:hAnsi="Sylfaen" w:cs="Sylfaen"/>
              </w:rPr>
              <w:t>დისერტაცია</w:t>
            </w:r>
            <w:proofErr w:type="gramEnd"/>
            <w:r w:rsidRPr="00423619">
              <w:rPr>
                <w:rFonts w:ascii="Calibri" w:eastAsia="Calibri" w:hAnsi="Calibri"/>
              </w:rPr>
              <w:t xml:space="preserve">, </w:t>
            </w:r>
            <w:r w:rsidRPr="00423619">
              <w:rPr>
                <w:rFonts w:ascii="Sylfaen" w:eastAsia="Calibri" w:hAnsi="Sylfaen" w:cs="Sylfaen"/>
              </w:rPr>
              <w:t>სამაგისტრო</w:t>
            </w:r>
            <w:r w:rsidRPr="00423619">
              <w:rPr>
                <w:rFonts w:ascii="Calibri" w:eastAsia="Calibri" w:hAnsi="Calibri"/>
              </w:rPr>
              <w:t xml:space="preserve"> </w:t>
            </w:r>
            <w:r w:rsidRPr="00423619">
              <w:rPr>
                <w:rFonts w:ascii="Sylfaen" w:eastAsia="Calibri" w:hAnsi="Sylfaen" w:cs="Sylfaen"/>
              </w:rPr>
              <w:t>პროექტი</w:t>
            </w:r>
            <w:r w:rsidRPr="00423619">
              <w:rPr>
                <w:rFonts w:ascii="Calibri" w:eastAsia="Calibri" w:hAnsi="Calibri"/>
              </w:rPr>
              <w:t>/</w:t>
            </w:r>
            <w:r w:rsidRPr="00423619">
              <w:rPr>
                <w:rFonts w:ascii="Sylfaen" w:eastAsia="Calibri" w:hAnsi="Sylfaen" w:cs="Sylfaen"/>
              </w:rPr>
              <w:t>ნაშრომი</w:t>
            </w:r>
            <w:r w:rsidRPr="00423619">
              <w:rPr>
                <w:rFonts w:ascii="Calibri" w:eastAsia="Calibri" w:hAnsi="Calibri"/>
              </w:rPr>
              <w:t xml:space="preserve">, </w:t>
            </w:r>
            <w:r w:rsidRPr="00423619">
              <w:rPr>
                <w:rFonts w:ascii="Sylfaen" w:eastAsia="Calibri" w:hAnsi="Sylfaen" w:cs="Sylfaen"/>
              </w:rPr>
              <w:t>შემოქმედებითი</w:t>
            </w:r>
            <w:r w:rsidRPr="00423619">
              <w:rPr>
                <w:rFonts w:ascii="Calibri" w:eastAsia="Calibri" w:hAnsi="Calibri"/>
              </w:rPr>
              <w:t>/</w:t>
            </w:r>
            <w:r w:rsidRPr="00423619">
              <w:rPr>
                <w:rFonts w:ascii="Sylfaen" w:eastAsia="Calibri" w:hAnsi="Sylfaen" w:cs="Sylfaen"/>
              </w:rPr>
              <w:t>საშემსრულებლო</w:t>
            </w:r>
            <w:r w:rsidRPr="00423619">
              <w:rPr>
                <w:rFonts w:ascii="Calibri" w:eastAsia="Calibri" w:hAnsi="Calibri"/>
              </w:rPr>
              <w:t xml:space="preserve"> </w:t>
            </w:r>
            <w:r w:rsidRPr="00423619">
              <w:rPr>
                <w:rFonts w:ascii="Sylfaen" w:eastAsia="Calibri" w:hAnsi="Sylfaen" w:cs="Sylfaen"/>
              </w:rPr>
              <w:t>ნამუშევარი</w:t>
            </w:r>
            <w:r w:rsidRPr="00423619">
              <w:rPr>
                <w:rFonts w:ascii="Calibri" w:eastAsia="Calibri" w:hAnsi="Calibri"/>
              </w:rPr>
              <w:t xml:space="preserve"> </w:t>
            </w:r>
            <w:r w:rsidRPr="00423619">
              <w:rPr>
                <w:rFonts w:ascii="Sylfaen" w:eastAsia="Calibri" w:hAnsi="Sylfaen" w:cs="Sylfaen"/>
              </w:rPr>
              <w:t>ან</w:t>
            </w:r>
            <w:r w:rsidRPr="00423619">
              <w:rPr>
                <w:rFonts w:ascii="Calibri" w:eastAsia="Calibri" w:hAnsi="Calibri"/>
              </w:rPr>
              <w:t xml:space="preserve"> </w:t>
            </w:r>
            <w:r w:rsidRPr="00423619">
              <w:rPr>
                <w:rFonts w:ascii="Sylfaen" w:eastAsia="Calibri" w:hAnsi="Sylfaen" w:cs="Sylfaen"/>
              </w:rPr>
              <w:t>სხვა</w:t>
            </w:r>
            <w:r w:rsidRPr="00423619">
              <w:rPr>
                <w:rFonts w:ascii="Calibri" w:eastAsia="Calibri" w:hAnsi="Calibri"/>
              </w:rPr>
              <w:t xml:space="preserve"> </w:t>
            </w:r>
            <w:r w:rsidRPr="00423619">
              <w:rPr>
                <w:rFonts w:ascii="Sylfaen" w:eastAsia="Calibri" w:hAnsi="Sylfaen" w:cs="Sylfaen"/>
              </w:rPr>
              <w:t>სამეცნიერო</w:t>
            </w:r>
            <w:r w:rsidRPr="00423619">
              <w:rPr>
                <w:rFonts w:ascii="Calibri" w:eastAsia="Calibri" w:hAnsi="Calibri"/>
              </w:rPr>
              <w:t xml:space="preserve"> </w:t>
            </w:r>
            <w:r w:rsidRPr="00423619">
              <w:rPr>
                <w:rFonts w:ascii="Sylfaen" w:eastAsia="Calibri" w:hAnsi="Sylfaen" w:cs="Sylfaen"/>
              </w:rPr>
              <w:t>პროექტი</w:t>
            </w:r>
            <w:r w:rsidRPr="00423619">
              <w:rPr>
                <w:rFonts w:ascii="Calibri" w:eastAsia="Calibri" w:hAnsi="Calibri"/>
              </w:rPr>
              <w:t>/</w:t>
            </w:r>
            <w:r w:rsidRPr="00423619">
              <w:rPr>
                <w:rFonts w:ascii="Sylfaen" w:eastAsia="Calibri" w:hAnsi="Sylfaen" w:cs="Sylfaen"/>
              </w:rPr>
              <w:t>ნაშრომის</w:t>
            </w:r>
            <w:r w:rsidRPr="00423619">
              <w:rPr>
                <w:rFonts w:ascii="Calibri" w:eastAsia="Calibri" w:hAnsi="Calibri"/>
              </w:rPr>
              <w:t xml:space="preserve"> </w:t>
            </w:r>
            <w:r w:rsidRPr="00423619">
              <w:rPr>
                <w:rFonts w:ascii="Sylfaen" w:eastAsia="Calibri" w:hAnsi="Sylfaen" w:cs="Sylfaen"/>
              </w:rPr>
              <w:t xml:space="preserve">შეფასება ხდება </w:t>
            </w:r>
            <w:r w:rsidRPr="00423619">
              <w:rPr>
                <w:rFonts w:ascii="Calibri" w:eastAsia="Calibri" w:hAnsi="Calibri"/>
              </w:rPr>
              <w:t xml:space="preserve"> </w:t>
            </w:r>
            <w:r w:rsidRPr="00423619">
              <w:rPr>
                <w:rFonts w:ascii="Sylfaen" w:eastAsia="Calibri" w:hAnsi="Sylfaen" w:cs="Sylfaen"/>
              </w:rPr>
              <w:t>ერთჯერადად</w:t>
            </w:r>
            <w:r w:rsidRPr="00423619">
              <w:rPr>
                <w:rFonts w:ascii="Calibri" w:eastAsia="Calibri" w:hAnsi="Calibri"/>
              </w:rPr>
              <w:t xml:space="preserve"> (</w:t>
            </w:r>
            <w:r w:rsidRPr="00423619">
              <w:rPr>
                <w:rFonts w:ascii="Sylfaen" w:eastAsia="Calibri" w:hAnsi="Sylfaen" w:cs="Sylfaen"/>
              </w:rPr>
              <w:t>დასკვნითი</w:t>
            </w:r>
            <w:r w:rsidRPr="00423619">
              <w:rPr>
                <w:rFonts w:ascii="Calibri" w:eastAsia="Calibri" w:hAnsi="Calibri"/>
              </w:rPr>
              <w:t xml:space="preserve"> </w:t>
            </w:r>
            <w:r w:rsidRPr="00423619">
              <w:rPr>
                <w:rFonts w:ascii="Sylfaen" w:eastAsia="Calibri" w:hAnsi="Sylfaen" w:cs="Sylfaen"/>
              </w:rPr>
              <w:t>შეფასებით</w:t>
            </w:r>
            <w:r w:rsidRPr="00423619">
              <w:rPr>
                <w:rFonts w:ascii="Calibri" w:eastAsia="Calibri" w:hAnsi="Calibri"/>
              </w:rPr>
              <w:t xml:space="preserve">). </w:t>
            </w:r>
            <w:proofErr w:type="gramStart"/>
            <w:r w:rsidRPr="00423619">
              <w:rPr>
                <w:rFonts w:ascii="Sylfaen" w:eastAsia="Calibri" w:hAnsi="Sylfaen" w:cs="Sylfaen"/>
              </w:rPr>
              <w:t>შეფასებისას</w:t>
            </w:r>
            <w:proofErr w:type="gramEnd"/>
            <w:r w:rsidRPr="00423619">
              <w:rPr>
                <w:rFonts w:ascii="Calibri" w:eastAsia="Calibri" w:hAnsi="Calibri"/>
              </w:rPr>
              <w:t xml:space="preserve"> </w:t>
            </w:r>
            <w:r w:rsidRPr="00423619">
              <w:rPr>
                <w:rFonts w:ascii="Sylfaen" w:eastAsia="Calibri" w:hAnsi="Sylfaen" w:cs="Sylfaen"/>
              </w:rPr>
              <w:t>გამოყენებული</w:t>
            </w:r>
            <w:r w:rsidRPr="00423619">
              <w:rPr>
                <w:rFonts w:ascii="Sylfaen" w:eastAsia="Calibri" w:hAnsi="Sylfaen" w:cs="Sylfaen"/>
                <w:lang w:val="ka-GE"/>
              </w:rPr>
              <w:t>ა</w:t>
            </w:r>
            <w:r w:rsidRPr="00423619">
              <w:rPr>
                <w:rFonts w:ascii="Calibri" w:eastAsia="Calibri" w:hAnsi="Calibri"/>
                <w:lang w:val="ka-GE"/>
              </w:rPr>
              <w:t xml:space="preserve"> </w:t>
            </w:r>
            <w:r w:rsidRPr="00423619">
              <w:rPr>
                <w:rFonts w:ascii="Sylfaen" w:eastAsia="Calibri" w:hAnsi="Sylfaen" w:cs="Sylfaen"/>
              </w:rPr>
              <w:t>შედეგის</w:t>
            </w:r>
            <w:r w:rsidRPr="00423619">
              <w:rPr>
                <w:rFonts w:ascii="Calibri" w:eastAsia="Calibri" w:hAnsi="Calibri"/>
              </w:rPr>
              <w:t> </w:t>
            </w:r>
            <w:r w:rsidRPr="00423619">
              <w:rPr>
                <w:rFonts w:ascii="Sylfaen" w:eastAsia="Calibri" w:hAnsi="Sylfaen" w:cs="Sylfaen"/>
              </w:rPr>
              <w:t>შეფასებისთვის</w:t>
            </w:r>
            <w:r w:rsidRPr="00423619">
              <w:rPr>
                <w:rFonts w:ascii="Calibri" w:eastAsia="Calibri" w:hAnsi="Calibri"/>
              </w:rPr>
              <w:t> </w:t>
            </w:r>
            <w:r w:rsidRPr="00423619">
              <w:rPr>
                <w:rFonts w:ascii="Sylfaen" w:eastAsia="Calibri" w:hAnsi="Sylfaen" w:cs="Sylfaen"/>
              </w:rPr>
              <w:t>რელევანტური</w:t>
            </w:r>
            <w:r w:rsidRPr="00423619">
              <w:rPr>
                <w:rFonts w:ascii="Calibri" w:eastAsia="Calibri" w:hAnsi="Calibri"/>
              </w:rPr>
              <w:t> </w:t>
            </w:r>
            <w:r w:rsidRPr="00423619">
              <w:rPr>
                <w:rFonts w:ascii="Sylfaen" w:eastAsia="Calibri" w:hAnsi="Sylfaen" w:cs="Sylfaen"/>
              </w:rPr>
              <w:t>მეთოდი</w:t>
            </w:r>
            <w:r w:rsidRPr="00423619">
              <w:rPr>
                <w:rFonts w:ascii="Calibri" w:eastAsia="Calibri" w:hAnsi="Calibri"/>
              </w:rPr>
              <w:t>/</w:t>
            </w:r>
            <w:r w:rsidRPr="00423619">
              <w:rPr>
                <w:rFonts w:ascii="Sylfaen" w:eastAsia="Calibri" w:hAnsi="Sylfaen" w:cs="Sylfaen"/>
              </w:rPr>
              <w:t>მეთოდები</w:t>
            </w:r>
            <w:r w:rsidRPr="00423619">
              <w:rPr>
                <w:rFonts w:ascii="Calibri" w:eastAsia="Calibri" w:hAnsi="Calibri"/>
              </w:rPr>
              <w:t> </w:t>
            </w:r>
            <w:r w:rsidRPr="00423619">
              <w:rPr>
                <w:rFonts w:ascii="Sylfaen" w:eastAsia="Calibri" w:hAnsi="Sylfaen" w:cs="Sylfaen"/>
              </w:rPr>
              <w:t>და</w:t>
            </w:r>
            <w:r w:rsidRPr="00423619">
              <w:rPr>
                <w:rFonts w:ascii="Calibri" w:eastAsia="Calibri" w:hAnsi="Calibri"/>
              </w:rPr>
              <w:t> </w:t>
            </w:r>
            <w:r w:rsidRPr="00423619">
              <w:rPr>
                <w:rFonts w:ascii="Sylfaen" w:eastAsia="Calibri" w:hAnsi="Sylfaen" w:cs="Sylfaen"/>
              </w:rPr>
              <w:t>კრიტერიუმები</w:t>
            </w:r>
            <w:r w:rsidRPr="00423619">
              <w:rPr>
                <w:rFonts w:ascii="Calibri" w:eastAsia="Calibri" w:hAnsi="Calibri"/>
              </w:rPr>
              <w:t>.    </w:t>
            </w:r>
          </w:p>
          <w:p w:rsidR="00867DDD" w:rsidRPr="00423619" w:rsidRDefault="00867DDD" w:rsidP="00867DDD">
            <w:pPr>
              <w:spacing w:after="160" w:line="256" w:lineRule="auto"/>
              <w:ind w:left="360"/>
              <w:contextualSpacing/>
              <w:jc w:val="both"/>
              <w:rPr>
                <w:rFonts w:ascii="Calibri" w:eastAsia="Calibri" w:hAnsi="Calibri"/>
              </w:rPr>
            </w:pPr>
            <w:r w:rsidRPr="00423619">
              <w:rPr>
                <w:rFonts w:ascii="Sylfaen" w:eastAsia="Calibri" w:hAnsi="Sylfaen" w:cs="Sylfaen"/>
              </w:rPr>
              <w:t>▪</w:t>
            </w:r>
            <w:r>
              <w:rPr>
                <w:rFonts w:ascii="Sylfaen" w:eastAsia="Calibri" w:hAnsi="Sylfaen" w:cs="Sylfaen"/>
              </w:rPr>
              <w:t xml:space="preserve"> </w:t>
            </w:r>
            <w:r w:rsidRPr="00423619">
              <w:rPr>
                <w:rFonts w:ascii="Sylfaen" w:eastAsia="Calibri" w:hAnsi="Sylfaen" w:cs="Sylfaen"/>
              </w:rPr>
              <w:t>შეფასების</w:t>
            </w:r>
            <w:r w:rsidRPr="00423619">
              <w:rPr>
                <w:rFonts w:ascii="Calibri" w:eastAsia="Calibri" w:hAnsi="Calibri"/>
              </w:rPr>
              <w:t> </w:t>
            </w:r>
            <w:r w:rsidRPr="00423619">
              <w:rPr>
                <w:rFonts w:ascii="Sylfaen" w:eastAsia="Calibri" w:hAnsi="Sylfaen" w:cs="Sylfaen"/>
              </w:rPr>
              <w:t>სისტემა</w:t>
            </w:r>
            <w:r w:rsidRPr="00423619">
              <w:rPr>
                <w:rFonts w:ascii="Calibri" w:eastAsia="Calibri" w:hAnsi="Calibri"/>
              </w:rPr>
              <w:t> </w:t>
            </w:r>
            <w:r w:rsidRPr="00423619">
              <w:rPr>
                <w:rFonts w:ascii="Sylfaen" w:eastAsia="Calibri" w:hAnsi="Sylfaen" w:cs="Sylfaen"/>
              </w:rPr>
              <w:t>უშვებს</w:t>
            </w:r>
            <w:r w:rsidRPr="00423619">
              <w:rPr>
                <w:rFonts w:ascii="Calibri" w:eastAsia="Calibri" w:hAnsi="Calibri"/>
              </w:rPr>
              <w:t xml:space="preserve">: </w:t>
            </w:r>
          </w:p>
          <w:p w:rsidR="00867DDD" w:rsidRPr="00423619" w:rsidRDefault="00867DDD" w:rsidP="00867DDD">
            <w:pPr>
              <w:spacing w:after="160"/>
              <w:jc w:val="both"/>
              <w:rPr>
                <w:rFonts w:ascii="Calibri" w:eastAsia="Calibri" w:hAnsi="Calibri"/>
              </w:rPr>
            </w:pPr>
            <w:r w:rsidRPr="00423619">
              <w:rPr>
                <w:rFonts w:ascii="Sylfaen" w:eastAsia="Calibri" w:hAnsi="Sylfaen" w:cs="Sylfaen"/>
              </w:rPr>
              <w:t xml:space="preserve">               ა</w:t>
            </w:r>
            <w:r w:rsidRPr="00423619">
              <w:rPr>
                <w:rFonts w:ascii="Calibri" w:eastAsia="Calibri" w:hAnsi="Calibri"/>
              </w:rPr>
              <w:t>) </w:t>
            </w:r>
            <w:r w:rsidRPr="00423619">
              <w:rPr>
                <w:rFonts w:ascii="Sylfaen" w:eastAsia="Calibri" w:hAnsi="Sylfaen" w:cs="Sylfaen"/>
              </w:rPr>
              <w:t>ხუთი</w:t>
            </w:r>
            <w:r w:rsidRPr="00423619">
              <w:rPr>
                <w:rFonts w:ascii="Calibri" w:eastAsia="Calibri" w:hAnsi="Calibri"/>
              </w:rPr>
              <w:t> </w:t>
            </w:r>
            <w:r w:rsidRPr="00423619">
              <w:rPr>
                <w:rFonts w:ascii="Sylfaen" w:eastAsia="Calibri" w:hAnsi="Sylfaen" w:cs="Sylfaen"/>
              </w:rPr>
              <w:t>სახის</w:t>
            </w:r>
            <w:r w:rsidRPr="00423619">
              <w:rPr>
                <w:rFonts w:ascii="Calibri" w:eastAsia="Calibri" w:hAnsi="Calibri"/>
              </w:rPr>
              <w:t> </w:t>
            </w:r>
            <w:r w:rsidRPr="00423619">
              <w:rPr>
                <w:rFonts w:ascii="Sylfaen" w:eastAsia="Calibri" w:hAnsi="Sylfaen" w:cs="Sylfaen"/>
              </w:rPr>
              <w:t>დადებით</w:t>
            </w:r>
            <w:r w:rsidRPr="00423619">
              <w:rPr>
                <w:rFonts w:ascii="Calibri" w:eastAsia="Calibri" w:hAnsi="Calibri"/>
              </w:rPr>
              <w:t> </w:t>
            </w:r>
            <w:r w:rsidRPr="00423619">
              <w:rPr>
                <w:rFonts w:ascii="Sylfaen" w:eastAsia="Calibri" w:hAnsi="Sylfaen" w:cs="Sylfaen"/>
              </w:rPr>
              <w:t>შეფასებას</w:t>
            </w:r>
            <w:r w:rsidRPr="00423619">
              <w:rPr>
                <w:rFonts w:ascii="Calibri" w:eastAsia="Calibri" w:hAnsi="Calibri"/>
              </w:rPr>
              <w:t xml:space="preserve">: </w:t>
            </w:r>
          </w:p>
          <w:p w:rsidR="00867DDD" w:rsidRPr="00423619" w:rsidRDefault="00867DDD" w:rsidP="00867DDD">
            <w:pPr>
              <w:spacing w:after="160"/>
              <w:ind w:left="720"/>
              <w:jc w:val="both"/>
              <w:rPr>
                <w:rFonts w:ascii="Calibri" w:eastAsia="Calibri" w:hAnsi="Calibri"/>
              </w:rPr>
            </w:pPr>
            <w:r w:rsidRPr="00423619">
              <w:rPr>
                <w:rFonts w:ascii="Sylfaen" w:eastAsia="Calibri" w:hAnsi="Sylfaen" w:cs="Sylfaen"/>
              </w:rPr>
              <w:t>ა</w:t>
            </w:r>
            <w:r w:rsidRPr="00423619">
              <w:rPr>
                <w:rFonts w:ascii="Calibri" w:eastAsia="Calibri" w:hAnsi="Calibri"/>
              </w:rPr>
              <w:t>.</w:t>
            </w:r>
            <w:r w:rsidRPr="00423619">
              <w:rPr>
                <w:rFonts w:ascii="Sylfaen" w:eastAsia="Calibri" w:hAnsi="Sylfaen" w:cs="Sylfaen"/>
              </w:rPr>
              <w:t>ა</w:t>
            </w:r>
            <w:r w:rsidRPr="00423619">
              <w:rPr>
                <w:rFonts w:ascii="Calibri" w:eastAsia="Calibri" w:hAnsi="Calibri"/>
              </w:rPr>
              <w:t>) (A) </w:t>
            </w:r>
            <w:r w:rsidRPr="00423619">
              <w:rPr>
                <w:rFonts w:ascii="Sylfaen" w:eastAsia="Calibri" w:hAnsi="Sylfaen" w:cs="Sylfaen"/>
              </w:rPr>
              <w:t>ფრიადი</w:t>
            </w:r>
            <w:r w:rsidRPr="00423619">
              <w:rPr>
                <w:rFonts w:ascii="Calibri" w:eastAsia="Calibri" w:hAnsi="Calibri"/>
              </w:rPr>
              <w:t> – </w:t>
            </w:r>
            <w:r w:rsidRPr="00423619">
              <w:rPr>
                <w:rFonts w:ascii="Sylfaen" w:eastAsia="Calibri" w:hAnsi="Sylfaen" w:cs="Sylfaen"/>
              </w:rPr>
              <w:t>შეფასების</w:t>
            </w:r>
            <w:r w:rsidRPr="00423619">
              <w:rPr>
                <w:rFonts w:ascii="Calibri" w:eastAsia="Calibri" w:hAnsi="Calibri"/>
              </w:rPr>
              <w:t> 91-100 </w:t>
            </w:r>
            <w:r w:rsidRPr="00423619">
              <w:rPr>
                <w:rFonts w:ascii="Sylfaen" w:eastAsia="Calibri" w:hAnsi="Sylfaen" w:cs="Sylfaen"/>
              </w:rPr>
              <w:t>ქულა</w:t>
            </w:r>
            <w:r w:rsidRPr="00423619">
              <w:rPr>
                <w:rFonts w:ascii="Calibri" w:eastAsia="Calibri" w:hAnsi="Calibri"/>
              </w:rPr>
              <w:t xml:space="preserve">; </w:t>
            </w:r>
          </w:p>
          <w:p w:rsidR="00867DDD" w:rsidRPr="00423619" w:rsidRDefault="00867DDD" w:rsidP="00867DDD">
            <w:pPr>
              <w:spacing w:after="160"/>
              <w:ind w:left="720"/>
              <w:jc w:val="both"/>
              <w:rPr>
                <w:rFonts w:ascii="Calibri" w:eastAsia="Calibri" w:hAnsi="Calibri"/>
              </w:rPr>
            </w:pPr>
            <w:r w:rsidRPr="00423619">
              <w:rPr>
                <w:rFonts w:ascii="Sylfaen" w:eastAsia="Calibri" w:hAnsi="Sylfaen" w:cs="Sylfaen"/>
              </w:rPr>
              <w:t>ა</w:t>
            </w:r>
            <w:r w:rsidRPr="00423619">
              <w:rPr>
                <w:rFonts w:ascii="Calibri" w:eastAsia="Calibri" w:hAnsi="Calibri"/>
              </w:rPr>
              <w:t>.</w:t>
            </w:r>
            <w:r w:rsidRPr="00423619">
              <w:rPr>
                <w:rFonts w:ascii="Sylfaen" w:eastAsia="Calibri" w:hAnsi="Sylfaen" w:cs="Sylfaen"/>
              </w:rPr>
              <w:t>ბ</w:t>
            </w:r>
            <w:r w:rsidRPr="00423619">
              <w:rPr>
                <w:rFonts w:ascii="Calibri" w:eastAsia="Calibri" w:hAnsi="Calibri"/>
              </w:rPr>
              <w:t>) (B) </w:t>
            </w:r>
            <w:r w:rsidRPr="00423619">
              <w:rPr>
                <w:rFonts w:ascii="Sylfaen" w:eastAsia="Calibri" w:hAnsi="Sylfaen" w:cs="Sylfaen"/>
              </w:rPr>
              <w:t>ძალიან</w:t>
            </w:r>
            <w:r w:rsidRPr="00423619">
              <w:rPr>
                <w:rFonts w:ascii="Calibri" w:eastAsia="Calibri" w:hAnsi="Calibri"/>
              </w:rPr>
              <w:t> </w:t>
            </w:r>
            <w:r w:rsidRPr="00423619">
              <w:rPr>
                <w:rFonts w:ascii="Sylfaen" w:eastAsia="Calibri" w:hAnsi="Sylfaen" w:cs="Sylfaen"/>
              </w:rPr>
              <w:t>კარგი</w:t>
            </w:r>
            <w:r w:rsidRPr="00423619">
              <w:rPr>
                <w:rFonts w:ascii="Calibri" w:eastAsia="Calibri" w:hAnsi="Calibri"/>
              </w:rPr>
              <w:t> – </w:t>
            </w:r>
            <w:r w:rsidRPr="00423619">
              <w:rPr>
                <w:rFonts w:ascii="Sylfaen" w:eastAsia="Calibri" w:hAnsi="Sylfaen" w:cs="Sylfaen"/>
              </w:rPr>
              <w:t>მაქსიმალური</w:t>
            </w:r>
            <w:r w:rsidRPr="00423619">
              <w:rPr>
                <w:rFonts w:ascii="Calibri" w:eastAsia="Calibri" w:hAnsi="Calibri"/>
              </w:rPr>
              <w:t> </w:t>
            </w:r>
            <w:r w:rsidRPr="00423619">
              <w:rPr>
                <w:rFonts w:ascii="Sylfaen" w:eastAsia="Calibri" w:hAnsi="Sylfaen" w:cs="Sylfaen"/>
              </w:rPr>
              <w:t>შეფასების</w:t>
            </w:r>
            <w:r w:rsidRPr="00423619">
              <w:rPr>
                <w:rFonts w:ascii="Calibri" w:eastAsia="Calibri" w:hAnsi="Calibri"/>
              </w:rPr>
              <w:t> 81-90 </w:t>
            </w:r>
            <w:r w:rsidRPr="00423619">
              <w:rPr>
                <w:rFonts w:ascii="Sylfaen" w:eastAsia="Calibri" w:hAnsi="Sylfaen" w:cs="Sylfaen"/>
              </w:rPr>
              <w:t>ქულა</w:t>
            </w:r>
            <w:r w:rsidRPr="00423619">
              <w:rPr>
                <w:rFonts w:ascii="Calibri" w:eastAsia="Calibri" w:hAnsi="Calibri"/>
              </w:rPr>
              <w:t xml:space="preserve">; </w:t>
            </w:r>
          </w:p>
          <w:p w:rsidR="00867DDD" w:rsidRPr="00423619" w:rsidRDefault="00867DDD" w:rsidP="00867DDD">
            <w:pPr>
              <w:spacing w:after="160"/>
              <w:ind w:left="720"/>
              <w:jc w:val="both"/>
              <w:rPr>
                <w:rFonts w:ascii="Calibri" w:eastAsia="Calibri" w:hAnsi="Calibri"/>
              </w:rPr>
            </w:pPr>
            <w:r w:rsidRPr="00423619">
              <w:rPr>
                <w:rFonts w:ascii="Sylfaen" w:eastAsia="Calibri" w:hAnsi="Sylfaen" w:cs="Sylfaen"/>
              </w:rPr>
              <w:t>ა</w:t>
            </w:r>
            <w:r w:rsidRPr="00423619">
              <w:rPr>
                <w:rFonts w:ascii="Calibri" w:eastAsia="Calibri" w:hAnsi="Calibri"/>
              </w:rPr>
              <w:t>.</w:t>
            </w:r>
            <w:r w:rsidRPr="00423619">
              <w:rPr>
                <w:rFonts w:ascii="Sylfaen" w:eastAsia="Calibri" w:hAnsi="Sylfaen" w:cs="Sylfaen"/>
              </w:rPr>
              <w:t>გ</w:t>
            </w:r>
            <w:r w:rsidRPr="00423619">
              <w:rPr>
                <w:rFonts w:ascii="Calibri" w:eastAsia="Calibri" w:hAnsi="Calibri"/>
              </w:rPr>
              <w:t>) (C) </w:t>
            </w:r>
            <w:r w:rsidRPr="00423619">
              <w:rPr>
                <w:rFonts w:ascii="Sylfaen" w:eastAsia="Calibri" w:hAnsi="Sylfaen" w:cs="Sylfaen"/>
              </w:rPr>
              <w:t>კარგი</w:t>
            </w:r>
            <w:r w:rsidRPr="00423619">
              <w:rPr>
                <w:rFonts w:ascii="Calibri" w:eastAsia="Calibri" w:hAnsi="Calibri"/>
              </w:rPr>
              <w:t> – </w:t>
            </w:r>
            <w:r w:rsidRPr="00423619">
              <w:rPr>
                <w:rFonts w:ascii="Sylfaen" w:eastAsia="Calibri" w:hAnsi="Sylfaen" w:cs="Sylfaen"/>
              </w:rPr>
              <w:t>მაქსიმალური</w:t>
            </w:r>
            <w:r w:rsidRPr="00423619">
              <w:rPr>
                <w:rFonts w:ascii="Calibri" w:eastAsia="Calibri" w:hAnsi="Calibri"/>
              </w:rPr>
              <w:t> </w:t>
            </w:r>
            <w:r w:rsidRPr="00423619">
              <w:rPr>
                <w:rFonts w:ascii="Sylfaen" w:eastAsia="Calibri" w:hAnsi="Sylfaen" w:cs="Sylfaen"/>
              </w:rPr>
              <w:t>შეფასების</w:t>
            </w:r>
            <w:r w:rsidRPr="00423619">
              <w:rPr>
                <w:rFonts w:ascii="Calibri" w:eastAsia="Calibri" w:hAnsi="Calibri"/>
              </w:rPr>
              <w:t> 71-80 </w:t>
            </w:r>
            <w:r w:rsidRPr="00423619">
              <w:rPr>
                <w:rFonts w:ascii="Sylfaen" w:eastAsia="Calibri" w:hAnsi="Sylfaen" w:cs="Sylfaen"/>
              </w:rPr>
              <w:t>ქულა</w:t>
            </w:r>
            <w:r w:rsidRPr="00423619">
              <w:rPr>
                <w:rFonts w:ascii="Calibri" w:eastAsia="Calibri" w:hAnsi="Calibri"/>
              </w:rPr>
              <w:t xml:space="preserve">; </w:t>
            </w:r>
          </w:p>
          <w:p w:rsidR="00867DDD" w:rsidRPr="00423619" w:rsidRDefault="00867DDD" w:rsidP="00867DDD">
            <w:pPr>
              <w:spacing w:after="160"/>
              <w:ind w:left="720"/>
              <w:jc w:val="both"/>
              <w:rPr>
                <w:rFonts w:ascii="Calibri" w:eastAsia="Calibri" w:hAnsi="Calibri"/>
              </w:rPr>
            </w:pPr>
            <w:r w:rsidRPr="00423619">
              <w:rPr>
                <w:rFonts w:ascii="Sylfaen" w:eastAsia="Calibri" w:hAnsi="Sylfaen" w:cs="Sylfaen"/>
              </w:rPr>
              <w:t>ა</w:t>
            </w:r>
            <w:r w:rsidRPr="00423619">
              <w:rPr>
                <w:rFonts w:ascii="Calibri" w:eastAsia="Calibri" w:hAnsi="Calibri"/>
              </w:rPr>
              <w:t>.</w:t>
            </w:r>
            <w:r w:rsidRPr="00423619">
              <w:rPr>
                <w:rFonts w:ascii="Sylfaen" w:eastAsia="Calibri" w:hAnsi="Sylfaen" w:cs="Sylfaen"/>
              </w:rPr>
              <w:t>დ</w:t>
            </w:r>
            <w:r w:rsidRPr="00423619">
              <w:rPr>
                <w:rFonts w:ascii="Calibri" w:eastAsia="Calibri" w:hAnsi="Calibri"/>
              </w:rPr>
              <w:t>) (D) </w:t>
            </w:r>
            <w:r w:rsidRPr="00423619">
              <w:rPr>
                <w:rFonts w:ascii="Sylfaen" w:eastAsia="Calibri" w:hAnsi="Sylfaen" w:cs="Sylfaen"/>
              </w:rPr>
              <w:t>დამაკმაყოფილებელი</w:t>
            </w:r>
            <w:r w:rsidRPr="00423619">
              <w:rPr>
                <w:rFonts w:ascii="Calibri" w:eastAsia="Calibri" w:hAnsi="Calibri"/>
              </w:rPr>
              <w:t> – </w:t>
            </w:r>
            <w:r w:rsidRPr="00423619">
              <w:rPr>
                <w:rFonts w:ascii="Sylfaen" w:eastAsia="Calibri" w:hAnsi="Sylfaen" w:cs="Sylfaen"/>
              </w:rPr>
              <w:t>მაქსიმალური</w:t>
            </w:r>
            <w:r w:rsidRPr="00423619">
              <w:rPr>
                <w:rFonts w:ascii="Calibri" w:eastAsia="Calibri" w:hAnsi="Calibri"/>
              </w:rPr>
              <w:t> </w:t>
            </w:r>
            <w:r w:rsidRPr="00423619">
              <w:rPr>
                <w:rFonts w:ascii="Sylfaen" w:eastAsia="Calibri" w:hAnsi="Sylfaen" w:cs="Sylfaen"/>
              </w:rPr>
              <w:t>შეფასების</w:t>
            </w:r>
            <w:r w:rsidRPr="00423619">
              <w:rPr>
                <w:rFonts w:ascii="Calibri" w:eastAsia="Calibri" w:hAnsi="Calibri"/>
              </w:rPr>
              <w:t> 61-70 </w:t>
            </w:r>
            <w:r w:rsidRPr="00423619">
              <w:rPr>
                <w:rFonts w:ascii="Sylfaen" w:eastAsia="Calibri" w:hAnsi="Sylfaen" w:cs="Sylfaen"/>
              </w:rPr>
              <w:t>ქულა</w:t>
            </w:r>
            <w:r w:rsidRPr="00423619">
              <w:rPr>
                <w:rFonts w:ascii="Calibri" w:eastAsia="Calibri" w:hAnsi="Calibri"/>
              </w:rPr>
              <w:t xml:space="preserve">; </w:t>
            </w:r>
          </w:p>
          <w:p w:rsidR="00867DDD" w:rsidRPr="00423619" w:rsidRDefault="00867DDD" w:rsidP="00867DDD">
            <w:pPr>
              <w:spacing w:after="160"/>
              <w:ind w:left="720"/>
              <w:jc w:val="both"/>
              <w:rPr>
                <w:rFonts w:ascii="Calibri" w:eastAsia="Calibri" w:hAnsi="Calibri"/>
              </w:rPr>
            </w:pPr>
            <w:r w:rsidRPr="00423619">
              <w:rPr>
                <w:rFonts w:ascii="Sylfaen" w:eastAsia="Calibri" w:hAnsi="Sylfaen" w:cs="Sylfaen"/>
              </w:rPr>
              <w:t>ა</w:t>
            </w:r>
            <w:r w:rsidRPr="00423619">
              <w:rPr>
                <w:rFonts w:ascii="Calibri" w:eastAsia="Calibri" w:hAnsi="Calibri"/>
              </w:rPr>
              <w:t>.</w:t>
            </w:r>
            <w:r w:rsidRPr="00423619">
              <w:rPr>
                <w:rFonts w:ascii="Sylfaen" w:eastAsia="Calibri" w:hAnsi="Sylfaen" w:cs="Sylfaen"/>
              </w:rPr>
              <w:t>ე</w:t>
            </w:r>
            <w:r w:rsidRPr="00423619">
              <w:rPr>
                <w:rFonts w:ascii="Calibri" w:eastAsia="Calibri" w:hAnsi="Calibri"/>
              </w:rPr>
              <w:t>) (E) </w:t>
            </w:r>
            <w:r w:rsidRPr="00423619">
              <w:rPr>
                <w:rFonts w:ascii="Sylfaen" w:eastAsia="Calibri" w:hAnsi="Sylfaen" w:cs="Sylfaen"/>
              </w:rPr>
              <w:t>საკმარისი</w:t>
            </w:r>
            <w:r w:rsidRPr="00423619">
              <w:rPr>
                <w:rFonts w:ascii="Calibri" w:eastAsia="Calibri" w:hAnsi="Calibri"/>
              </w:rPr>
              <w:t> – </w:t>
            </w:r>
            <w:r w:rsidRPr="00423619">
              <w:rPr>
                <w:rFonts w:ascii="Sylfaen" w:eastAsia="Calibri" w:hAnsi="Sylfaen" w:cs="Sylfaen"/>
              </w:rPr>
              <w:t>მაქსიმალური</w:t>
            </w:r>
            <w:r w:rsidRPr="00423619">
              <w:rPr>
                <w:rFonts w:ascii="Calibri" w:eastAsia="Calibri" w:hAnsi="Calibri"/>
              </w:rPr>
              <w:t> </w:t>
            </w:r>
            <w:r w:rsidRPr="00423619">
              <w:rPr>
                <w:rFonts w:ascii="Sylfaen" w:eastAsia="Calibri" w:hAnsi="Sylfaen" w:cs="Sylfaen"/>
              </w:rPr>
              <w:t>შეფასების</w:t>
            </w:r>
            <w:r w:rsidRPr="00423619">
              <w:rPr>
                <w:rFonts w:ascii="Calibri" w:eastAsia="Calibri" w:hAnsi="Calibri"/>
              </w:rPr>
              <w:t> 51-60 </w:t>
            </w:r>
            <w:r w:rsidRPr="00423619">
              <w:rPr>
                <w:rFonts w:ascii="Sylfaen" w:eastAsia="Calibri" w:hAnsi="Sylfaen" w:cs="Sylfaen"/>
              </w:rPr>
              <w:t>ქულა</w:t>
            </w:r>
            <w:r w:rsidRPr="00423619">
              <w:rPr>
                <w:rFonts w:ascii="Calibri" w:eastAsia="Calibri" w:hAnsi="Calibri"/>
              </w:rPr>
              <w:t>.</w:t>
            </w:r>
          </w:p>
          <w:p w:rsidR="00867DDD" w:rsidRPr="00423619" w:rsidRDefault="00867DDD" w:rsidP="00867DDD">
            <w:pPr>
              <w:spacing w:after="160"/>
              <w:jc w:val="both"/>
              <w:rPr>
                <w:rFonts w:ascii="Calibri" w:eastAsia="Calibri" w:hAnsi="Calibri"/>
              </w:rPr>
            </w:pPr>
            <w:r w:rsidRPr="00423619">
              <w:rPr>
                <w:rFonts w:ascii="Sylfaen" w:eastAsia="Calibri" w:hAnsi="Sylfaen" w:cs="Sylfaen"/>
              </w:rPr>
              <w:lastRenderedPageBreak/>
              <w:t xml:space="preserve">          ბ</w:t>
            </w:r>
            <w:r w:rsidRPr="00423619">
              <w:rPr>
                <w:rFonts w:ascii="Calibri" w:eastAsia="Calibri" w:hAnsi="Calibri"/>
              </w:rPr>
              <w:t>) </w:t>
            </w:r>
            <w:r w:rsidRPr="00423619">
              <w:rPr>
                <w:rFonts w:ascii="Sylfaen" w:eastAsia="Calibri" w:hAnsi="Sylfaen" w:cs="Sylfaen"/>
              </w:rPr>
              <w:t>ორი</w:t>
            </w:r>
            <w:r w:rsidRPr="00423619">
              <w:rPr>
                <w:rFonts w:ascii="Calibri" w:eastAsia="Calibri" w:hAnsi="Calibri"/>
              </w:rPr>
              <w:t> </w:t>
            </w:r>
            <w:r w:rsidRPr="00423619">
              <w:rPr>
                <w:rFonts w:ascii="Sylfaen" w:eastAsia="Calibri" w:hAnsi="Sylfaen" w:cs="Sylfaen"/>
              </w:rPr>
              <w:t>სახის</w:t>
            </w:r>
            <w:r w:rsidRPr="00423619">
              <w:rPr>
                <w:rFonts w:ascii="Calibri" w:eastAsia="Calibri" w:hAnsi="Calibri"/>
              </w:rPr>
              <w:t> </w:t>
            </w:r>
            <w:r w:rsidRPr="00423619">
              <w:rPr>
                <w:rFonts w:ascii="Sylfaen" w:eastAsia="Calibri" w:hAnsi="Sylfaen" w:cs="Sylfaen"/>
              </w:rPr>
              <w:t>უარყოფით</w:t>
            </w:r>
            <w:r w:rsidRPr="00423619">
              <w:rPr>
                <w:rFonts w:ascii="Calibri" w:eastAsia="Calibri" w:hAnsi="Calibri"/>
              </w:rPr>
              <w:t> </w:t>
            </w:r>
            <w:r w:rsidRPr="00423619">
              <w:rPr>
                <w:rFonts w:ascii="Sylfaen" w:eastAsia="Calibri" w:hAnsi="Sylfaen" w:cs="Sylfaen"/>
              </w:rPr>
              <w:t>შეფასებას</w:t>
            </w:r>
            <w:r w:rsidRPr="00423619">
              <w:rPr>
                <w:rFonts w:ascii="Calibri" w:eastAsia="Calibri" w:hAnsi="Calibri"/>
              </w:rPr>
              <w:t>:</w:t>
            </w:r>
          </w:p>
          <w:p w:rsidR="00867DDD" w:rsidRPr="00423619" w:rsidRDefault="00867DDD" w:rsidP="00867DDD">
            <w:pPr>
              <w:spacing w:after="160"/>
              <w:ind w:left="720"/>
              <w:jc w:val="both"/>
              <w:rPr>
                <w:rFonts w:ascii="Calibri" w:eastAsia="Calibri" w:hAnsi="Calibri"/>
              </w:rPr>
            </w:pPr>
            <w:r w:rsidRPr="00423619">
              <w:rPr>
                <w:rFonts w:ascii="Sylfaen" w:eastAsia="Calibri" w:hAnsi="Sylfaen" w:cs="Sylfaen"/>
              </w:rPr>
              <w:t>ბ</w:t>
            </w:r>
            <w:r w:rsidRPr="00423619">
              <w:rPr>
                <w:rFonts w:ascii="Calibri" w:eastAsia="Calibri" w:hAnsi="Calibri"/>
              </w:rPr>
              <w:t>.</w:t>
            </w:r>
            <w:r w:rsidRPr="00423619">
              <w:rPr>
                <w:rFonts w:ascii="Sylfaen" w:eastAsia="Calibri" w:hAnsi="Sylfaen" w:cs="Sylfaen"/>
              </w:rPr>
              <w:t>ა</w:t>
            </w:r>
            <w:r w:rsidRPr="00423619">
              <w:rPr>
                <w:rFonts w:ascii="Calibri" w:eastAsia="Calibri" w:hAnsi="Calibri"/>
              </w:rPr>
              <w:t xml:space="preserve">) (FX) </w:t>
            </w:r>
            <w:r w:rsidRPr="00423619">
              <w:rPr>
                <w:rFonts w:ascii="Sylfaen" w:eastAsia="Calibri" w:hAnsi="Sylfaen" w:cs="Sylfaen"/>
              </w:rPr>
              <w:t>ვერ</w:t>
            </w:r>
            <w:r w:rsidRPr="00423619">
              <w:rPr>
                <w:rFonts w:ascii="Calibri" w:eastAsia="Calibri" w:hAnsi="Calibri"/>
              </w:rPr>
              <w:t xml:space="preserve"> </w:t>
            </w:r>
            <w:r w:rsidRPr="00423619">
              <w:rPr>
                <w:rFonts w:ascii="Sylfaen" w:eastAsia="Calibri" w:hAnsi="Sylfaen" w:cs="Sylfaen"/>
              </w:rPr>
              <w:t>ჩააბარა</w:t>
            </w:r>
            <w:r w:rsidRPr="00423619">
              <w:rPr>
                <w:rFonts w:ascii="Calibri" w:eastAsia="Calibri" w:hAnsi="Calibri"/>
              </w:rPr>
              <w:t xml:space="preserve">– </w:t>
            </w:r>
            <w:r w:rsidRPr="00423619">
              <w:rPr>
                <w:rFonts w:ascii="Sylfaen" w:eastAsia="Calibri" w:hAnsi="Sylfaen" w:cs="Sylfaen"/>
              </w:rPr>
              <w:t>მაქსიმალური</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41-50 </w:t>
            </w:r>
            <w:r w:rsidRPr="00423619">
              <w:rPr>
                <w:rFonts w:ascii="Sylfaen" w:eastAsia="Calibri" w:hAnsi="Sylfaen" w:cs="Sylfaen"/>
              </w:rPr>
              <w:t>ქულა</w:t>
            </w:r>
            <w:r w:rsidRPr="00423619">
              <w:rPr>
                <w:rFonts w:ascii="Calibri" w:eastAsia="Calibri" w:hAnsi="Calibri"/>
              </w:rPr>
              <w:t xml:space="preserve">, </w:t>
            </w:r>
            <w:r w:rsidRPr="00423619">
              <w:rPr>
                <w:rFonts w:ascii="Sylfaen" w:eastAsia="Calibri" w:hAnsi="Sylfaen" w:cs="Sylfaen"/>
              </w:rPr>
              <w:t>რაც</w:t>
            </w:r>
            <w:r w:rsidRPr="00423619">
              <w:rPr>
                <w:rFonts w:ascii="Calibri" w:eastAsia="Calibri" w:hAnsi="Calibri"/>
              </w:rPr>
              <w:t xml:space="preserve"> </w:t>
            </w:r>
            <w:r w:rsidRPr="00423619">
              <w:rPr>
                <w:rFonts w:ascii="Sylfaen" w:eastAsia="Calibri" w:hAnsi="Sylfaen" w:cs="Sylfaen"/>
              </w:rPr>
              <w:t>ნიშნავს</w:t>
            </w:r>
            <w:r w:rsidRPr="00423619">
              <w:rPr>
                <w:rFonts w:ascii="Calibri" w:eastAsia="Calibri" w:hAnsi="Calibri"/>
              </w:rPr>
              <w:t xml:space="preserve">, </w:t>
            </w:r>
            <w:r w:rsidRPr="00423619">
              <w:rPr>
                <w:rFonts w:ascii="Sylfaen" w:eastAsia="Calibri" w:hAnsi="Sylfaen" w:cs="Sylfaen"/>
              </w:rPr>
              <w:t>რომსტუდენტს</w:t>
            </w:r>
            <w:r w:rsidRPr="00423619">
              <w:rPr>
                <w:rFonts w:ascii="Calibri" w:eastAsia="Calibri" w:hAnsi="Calibri"/>
              </w:rPr>
              <w:t xml:space="preserve"> </w:t>
            </w:r>
            <w:r w:rsidRPr="00423619">
              <w:rPr>
                <w:rFonts w:ascii="Sylfaen" w:eastAsia="Calibri" w:hAnsi="Sylfaen" w:cs="Sylfaen"/>
              </w:rPr>
              <w:t>ჩასაბარებლად</w:t>
            </w:r>
            <w:r w:rsidRPr="00423619">
              <w:rPr>
                <w:rFonts w:ascii="Calibri" w:eastAsia="Calibri" w:hAnsi="Calibri"/>
              </w:rPr>
              <w:t xml:space="preserve"> </w:t>
            </w:r>
            <w:r w:rsidRPr="00423619">
              <w:rPr>
                <w:rFonts w:ascii="Sylfaen" w:eastAsia="Calibri" w:hAnsi="Sylfaen" w:cs="Sylfaen"/>
              </w:rPr>
              <w:t>მეტი</w:t>
            </w:r>
            <w:r w:rsidRPr="00423619">
              <w:rPr>
                <w:rFonts w:ascii="Calibri" w:eastAsia="Calibri" w:hAnsi="Calibri"/>
              </w:rPr>
              <w:t xml:space="preserve"> </w:t>
            </w:r>
            <w:r w:rsidRPr="00423619">
              <w:rPr>
                <w:rFonts w:ascii="Sylfaen" w:eastAsia="Calibri" w:hAnsi="Sylfaen" w:cs="Sylfaen"/>
              </w:rPr>
              <w:t>მუშაობა</w:t>
            </w:r>
            <w:r w:rsidRPr="00864106">
              <w:rPr>
                <w:rFonts w:ascii="Calibri" w:eastAsia="Calibri" w:hAnsi="Calibri"/>
                <w:color w:val="1F497D"/>
                <w:sz w:val="20"/>
                <w:szCs w:val="20"/>
              </w:rPr>
              <w:t xml:space="preserve"> </w:t>
            </w:r>
            <w:r w:rsidRPr="00423619">
              <w:rPr>
                <w:rFonts w:ascii="Sylfaen" w:eastAsia="Calibri" w:hAnsi="Sylfaen" w:cs="Sylfaen"/>
              </w:rPr>
              <w:t>სჭირდება</w:t>
            </w:r>
            <w:r w:rsidRPr="00423619">
              <w:rPr>
                <w:rFonts w:ascii="Calibri" w:eastAsia="Calibri" w:hAnsi="Calibri"/>
              </w:rPr>
              <w:t> </w:t>
            </w:r>
            <w:r w:rsidRPr="00423619">
              <w:rPr>
                <w:rFonts w:ascii="Sylfaen" w:eastAsia="Calibri" w:hAnsi="Sylfaen" w:cs="Sylfaen"/>
              </w:rPr>
              <w:t>და</w:t>
            </w:r>
            <w:r w:rsidRPr="00423619">
              <w:rPr>
                <w:rFonts w:ascii="Calibri" w:eastAsia="Calibri" w:hAnsi="Calibri"/>
              </w:rPr>
              <w:t> </w:t>
            </w:r>
            <w:r w:rsidRPr="00423619">
              <w:rPr>
                <w:rFonts w:ascii="Sylfaen" w:eastAsia="Calibri" w:hAnsi="Sylfaen" w:cs="Sylfaen"/>
              </w:rPr>
              <w:t>ეძლევა</w:t>
            </w:r>
            <w:r w:rsidRPr="00423619">
              <w:rPr>
                <w:rFonts w:ascii="Calibri" w:eastAsia="Calibri" w:hAnsi="Calibri"/>
              </w:rPr>
              <w:t> </w:t>
            </w:r>
            <w:r w:rsidRPr="00423619">
              <w:rPr>
                <w:rFonts w:ascii="Sylfaen" w:eastAsia="Calibri" w:hAnsi="Sylfaen" w:cs="Sylfaen"/>
              </w:rPr>
              <w:t>დამოუკიდებელი</w:t>
            </w:r>
            <w:r w:rsidRPr="00423619">
              <w:rPr>
                <w:rFonts w:ascii="Calibri" w:eastAsia="Calibri" w:hAnsi="Calibri"/>
              </w:rPr>
              <w:t> </w:t>
            </w:r>
            <w:r w:rsidRPr="00423619">
              <w:rPr>
                <w:rFonts w:ascii="Sylfaen" w:eastAsia="Calibri" w:hAnsi="Sylfaen" w:cs="Sylfaen"/>
              </w:rPr>
              <w:t>მუშაობით</w:t>
            </w:r>
            <w:r w:rsidRPr="00423619">
              <w:rPr>
                <w:rFonts w:ascii="Calibri" w:eastAsia="Calibri" w:hAnsi="Calibri"/>
              </w:rPr>
              <w:t> </w:t>
            </w:r>
            <w:r w:rsidRPr="00423619">
              <w:rPr>
                <w:rFonts w:ascii="Sylfaen" w:eastAsia="Calibri" w:hAnsi="Sylfaen" w:cs="Sylfaen"/>
              </w:rPr>
              <w:t>დამატებით</w:t>
            </w:r>
            <w:r w:rsidRPr="00423619">
              <w:rPr>
                <w:rFonts w:ascii="Calibri" w:eastAsia="Calibri" w:hAnsi="Calibri"/>
              </w:rPr>
              <w:t> </w:t>
            </w:r>
            <w:r w:rsidRPr="00423619">
              <w:rPr>
                <w:rFonts w:ascii="Sylfaen" w:eastAsia="Calibri" w:hAnsi="Sylfaen" w:cs="Sylfaen"/>
              </w:rPr>
              <w:t>გამოცდაზე</w:t>
            </w:r>
            <w:r w:rsidRPr="00423619">
              <w:rPr>
                <w:rFonts w:ascii="Calibri" w:eastAsia="Calibri" w:hAnsi="Calibri"/>
              </w:rPr>
              <w:t> </w:t>
            </w:r>
            <w:r w:rsidRPr="00423619">
              <w:rPr>
                <w:rFonts w:ascii="Sylfaen" w:eastAsia="Calibri" w:hAnsi="Sylfaen" w:cs="Sylfaen"/>
              </w:rPr>
              <w:t>ერთხელ</w:t>
            </w:r>
            <w:r w:rsidRPr="00423619">
              <w:rPr>
                <w:rFonts w:ascii="Calibri" w:eastAsia="Calibri" w:hAnsi="Calibri"/>
              </w:rPr>
              <w:t> </w:t>
            </w:r>
            <w:r w:rsidRPr="00423619">
              <w:rPr>
                <w:rFonts w:ascii="Sylfaen" w:eastAsia="Calibri" w:hAnsi="Sylfaen" w:cs="Sylfaen"/>
              </w:rPr>
              <w:t>გასვლის</w:t>
            </w:r>
            <w:r w:rsidRPr="00423619">
              <w:rPr>
                <w:rFonts w:ascii="Calibri" w:eastAsia="Calibri" w:hAnsi="Calibri"/>
              </w:rPr>
              <w:t> </w:t>
            </w:r>
            <w:r w:rsidRPr="00423619">
              <w:rPr>
                <w:rFonts w:ascii="Sylfaen" w:eastAsia="Calibri" w:hAnsi="Sylfaen" w:cs="Sylfaen"/>
              </w:rPr>
              <w:t>უფლება</w:t>
            </w:r>
            <w:r w:rsidRPr="00423619">
              <w:rPr>
                <w:rFonts w:ascii="Calibri" w:eastAsia="Calibri" w:hAnsi="Calibri"/>
              </w:rPr>
              <w:t xml:space="preserve">; </w:t>
            </w:r>
          </w:p>
          <w:p w:rsidR="00867DDD" w:rsidRPr="00423619" w:rsidRDefault="00867DDD" w:rsidP="00867DDD">
            <w:pPr>
              <w:spacing w:after="160"/>
              <w:ind w:left="720"/>
              <w:jc w:val="both"/>
              <w:rPr>
                <w:rFonts w:ascii="Calibri" w:eastAsia="Calibri" w:hAnsi="Calibri"/>
              </w:rPr>
            </w:pPr>
            <w:r w:rsidRPr="00423619">
              <w:rPr>
                <w:rFonts w:ascii="Sylfaen" w:eastAsia="Calibri" w:hAnsi="Sylfaen" w:cs="Sylfaen"/>
              </w:rPr>
              <w:t>ბ</w:t>
            </w:r>
            <w:r w:rsidRPr="00423619">
              <w:rPr>
                <w:rFonts w:ascii="Calibri" w:eastAsia="Calibri" w:hAnsi="Calibri"/>
              </w:rPr>
              <w:t>.</w:t>
            </w:r>
            <w:r w:rsidRPr="00423619">
              <w:rPr>
                <w:rFonts w:ascii="Sylfaen" w:eastAsia="Calibri" w:hAnsi="Sylfaen" w:cs="Sylfaen"/>
              </w:rPr>
              <w:t>ბ</w:t>
            </w:r>
            <w:r w:rsidRPr="00423619">
              <w:rPr>
                <w:rFonts w:ascii="Calibri" w:eastAsia="Calibri" w:hAnsi="Calibri"/>
              </w:rPr>
              <w:t xml:space="preserve">) (F) </w:t>
            </w:r>
            <w:r w:rsidRPr="00423619">
              <w:rPr>
                <w:rFonts w:ascii="Sylfaen" w:eastAsia="Calibri" w:hAnsi="Sylfaen" w:cs="Sylfaen"/>
              </w:rPr>
              <w:t>ჩაიჭრა</w:t>
            </w:r>
            <w:r w:rsidRPr="00423619">
              <w:rPr>
                <w:rFonts w:ascii="Calibri" w:eastAsia="Calibri" w:hAnsi="Calibri"/>
              </w:rPr>
              <w:t xml:space="preserve"> – </w:t>
            </w:r>
            <w:r w:rsidRPr="00423619">
              <w:rPr>
                <w:rFonts w:ascii="Sylfaen" w:eastAsia="Calibri" w:hAnsi="Sylfaen" w:cs="Sylfaen"/>
              </w:rPr>
              <w:t>მაქსიმალური</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40 </w:t>
            </w:r>
            <w:r w:rsidRPr="00423619">
              <w:rPr>
                <w:rFonts w:ascii="Sylfaen" w:eastAsia="Calibri" w:hAnsi="Sylfaen" w:cs="Sylfaen"/>
              </w:rPr>
              <w:t>ქულა</w:t>
            </w:r>
            <w:r w:rsidRPr="00423619">
              <w:rPr>
                <w:rFonts w:ascii="Calibri" w:eastAsia="Calibri" w:hAnsi="Calibri"/>
              </w:rPr>
              <w:t xml:space="preserve"> </w:t>
            </w:r>
            <w:r w:rsidRPr="00423619">
              <w:rPr>
                <w:rFonts w:ascii="Sylfaen" w:eastAsia="Calibri" w:hAnsi="Sylfaen" w:cs="Sylfaen"/>
              </w:rPr>
              <w:t>და</w:t>
            </w:r>
            <w:r w:rsidRPr="00423619">
              <w:rPr>
                <w:rFonts w:ascii="Calibri" w:eastAsia="Calibri" w:hAnsi="Calibri"/>
              </w:rPr>
              <w:t xml:space="preserve"> </w:t>
            </w:r>
            <w:r w:rsidRPr="00423619">
              <w:rPr>
                <w:rFonts w:ascii="Sylfaen" w:eastAsia="Calibri" w:hAnsi="Sylfaen" w:cs="Sylfaen"/>
              </w:rPr>
              <w:t>ნაკლები</w:t>
            </w:r>
            <w:r w:rsidRPr="00423619">
              <w:rPr>
                <w:rFonts w:ascii="Calibri" w:eastAsia="Calibri" w:hAnsi="Calibri"/>
              </w:rPr>
              <w:t xml:space="preserve">, </w:t>
            </w:r>
            <w:r w:rsidRPr="00423619">
              <w:rPr>
                <w:rFonts w:ascii="Sylfaen" w:eastAsia="Calibri" w:hAnsi="Sylfaen" w:cs="Sylfaen"/>
              </w:rPr>
              <w:t>რაც</w:t>
            </w:r>
            <w:r w:rsidRPr="00423619">
              <w:rPr>
                <w:rFonts w:ascii="Calibri" w:eastAsia="Calibri" w:hAnsi="Calibri"/>
              </w:rPr>
              <w:t xml:space="preserve"> </w:t>
            </w:r>
            <w:r w:rsidRPr="00423619">
              <w:rPr>
                <w:rFonts w:ascii="Sylfaen" w:eastAsia="Calibri" w:hAnsi="Sylfaen" w:cs="Sylfaen"/>
              </w:rPr>
              <w:t>ნიშნავს</w:t>
            </w:r>
            <w:r w:rsidRPr="00423619">
              <w:rPr>
                <w:rFonts w:ascii="Calibri" w:eastAsia="Calibri" w:hAnsi="Calibri"/>
              </w:rPr>
              <w:t xml:space="preserve">, </w:t>
            </w:r>
            <w:r w:rsidRPr="00423619">
              <w:rPr>
                <w:rFonts w:ascii="Sylfaen" w:eastAsia="Calibri" w:hAnsi="Sylfaen" w:cs="Sylfaen"/>
              </w:rPr>
              <w:t>რომ</w:t>
            </w:r>
            <w:r w:rsidRPr="00423619">
              <w:rPr>
                <w:rFonts w:ascii="Calibri" w:eastAsia="Calibri" w:hAnsi="Calibri"/>
              </w:rPr>
              <w:t xml:space="preserve"> </w:t>
            </w:r>
            <w:r w:rsidRPr="00423619">
              <w:rPr>
                <w:rFonts w:ascii="Sylfaen" w:eastAsia="Calibri" w:hAnsi="Sylfaen" w:cs="Sylfaen"/>
              </w:rPr>
              <w:t>სტუდენტის</w:t>
            </w:r>
            <w:r w:rsidRPr="00423619">
              <w:rPr>
                <w:rFonts w:ascii="Calibri" w:eastAsia="Calibri" w:hAnsi="Calibri"/>
              </w:rPr>
              <w:t xml:space="preserve"> </w:t>
            </w:r>
            <w:r w:rsidRPr="00423619">
              <w:rPr>
                <w:rFonts w:ascii="Sylfaen" w:eastAsia="Calibri" w:hAnsi="Sylfaen" w:cs="Sylfaen"/>
              </w:rPr>
              <w:t>მიერ</w:t>
            </w:r>
            <w:r w:rsidRPr="00423619">
              <w:rPr>
                <w:rFonts w:ascii="Calibri" w:eastAsia="Calibri" w:hAnsi="Calibri"/>
              </w:rPr>
              <w:t xml:space="preserve"> </w:t>
            </w:r>
            <w:r w:rsidRPr="00423619">
              <w:rPr>
                <w:rFonts w:ascii="Sylfaen" w:eastAsia="Calibri" w:hAnsi="Sylfaen" w:cs="Sylfaen"/>
              </w:rPr>
              <w:t>ჩატარებული</w:t>
            </w:r>
            <w:r w:rsidRPr="00423619">
              <w:rPr>
                <w:rFonts w:ascii="Calibri" w:eastAsia="Calibri" w:hAnsi="Calibri"/>
              </w:rPr>
              <w:t xml:space="preserve"> </w:t>
            </w:r>
            <w:r w:rsidRPr="00423619">
              <w:rPr>
                <w:rFonts w:ascii="Sylfaen" w:eastAsia="Calibri" w:hAnsi="Sylfaen" w:cs="Sylfaen"/>
              </w:rPr>
              <w:t>სამუშაო</w:t>
            </w:r>
            <w:r w:rsidRPr="00423619">
              <w:rPr>
                <w:rFonts w:ascii="Calibri" w:eastAsia="Calibri" w:hAnsi="Calibri"/>
              </w:rPr>
              <w:t> </w:t>
            </w:r>
            <w:r w:rsidRPr="00423619">
              <w:rPr>
                <w:rFonts w:ascii="Sylfaen" w:eastAsia="Calibri" w:hAnsi="Sylfaen" w:cs="Sylfaen"/>
              </w:rPr>
              <w:t>არ</w:t>
            </w:r>
            <w:r w:rsidRPr="00423619">
              <w:rPr>
                <w:rFonts w:ascii="Calibri" w:eastAsia="Calibri" w:hAnsi="Calibri"/>
              </w:rPr>
              <w:t> </w:t>
            </w:r>
            <w:r w:rsidRPr="00423619">
              <w:rPr>
                <w:rFonts w:ascii="Sylfaen" w:eastAsia="Calibri" w:hAnsi="Sylfaen" w:cs="Sylfaen"/>
              </w:rPr>
              <w:t>არის</w:t>
            </w:r>
            <w:r w:rsidRPr="00423619">
              <w:rPr>
                <w:rFonts w:ascii="Calibri" w:eastAsia="Calibri" w:hAnsi="Calibri"/>
              </w:rPr>
              <w:t> </w:t>
            </w:r>
            <w:r w:rsidRPr="00423619">
              <w:rPr>
                <w:rFonts w:ascii="Sylfaen" w:eastAsia="Calibri" w:hAnsi="Sylfaen" w:cs="Sylfaen"/>
              </w:rPr>
              <w:t>საკმარისი</w:t>
            </w:r>
            <w:r w:rsidRPr="00423619">
              <w:rPr>
                <w:rFonts w:ascii="Calibri" w:eastAsia="Calibri" w:hAnsi="Calibri"/>
              </w:rPr>
              <w:t> </w:t>
            </w:r>
            <w:r w:rsidRPr="00423619">
              <w:rPr>
                <w:rFonts w:ascii="Sylfaen" w:eastAsia="Calibri" w:hAnsi="Sylfaen" w:cs="Sylfaen"/>
              </w:rPr>
              <w:t>და</w:t>
            </w:r>
            <w:r w:rsidRPr="00423619">
              <w:rPr>
                <w:rFonts w:ascii="Calibri" w:eastAsia="Calibri" w:hAnsi="Calibri"/>
              </w:rPr>
              <w:t> </w:t>
            </w:r>
            <w:r w:rsidRPr="00423619">
              <w:rPr>
                <w:rFonts w:ascii="Sylfaen" w:eastAsia="Calibri" w:hAnsi="Sylfaen" w:cs="Sylfaen"/>
              </w:rPr>
              <w:t>მას</w:t>
            </w:r>
            <w:r w:rsidRPr="00423619">
              <w:rPr>
                <w:rFonts w:ascii="Calibri" w:eastAsia="Calibri" w:hAnsi="Calibri"/>
              </w:rPr>
              <w:t> </w:t>
            </w:r>
            <w:r w:rsidRPr="00423619">
              <w:rPr>
                <w:rFonts w:ascii="Sylfaen" w:eastAsia="Calibri" w:hAnsi="Sylfaen" w:cs="Sylfaen"/>
              </w:rPr>
              <w:t>საგანი</w:t>
            </w:r>
            <w:r w:rsidRPr="00423619">
              <w:rPr>
                <w:rFonts w:ascii="Calibri" w:eastAsia="Calibri" w:hAnsi="Calibri"/>
              </w:rPr>
              <w:t> </w:t>
            </w:r>
            <w:r w:rsidRPr="00423619">
              <w:rPr>
                <w:rFonts w:ascii="Sylfaen" w:eastAsia="Calibri" w:hAnsi="Sylfaen" w:cs="Sylfaen"/>
              </w:rPr>
              <w:t>ახლიდან</w:t>
            </w:r>
            <w:r w:rsidRPr="00423619">
              <w:rPr>
                <w:rFonts w:ascii="Calibri" w:eastAsia="Calibri" w:hAnsi="Calibri"/>
              </w:rPr>
              <w:t> </w:t>
            </w:r>
            <w:r w:rsidRPr="00423619">
              <w:rPr>
                <w:rFonts w:ascii="Sylfaen" w:eastAsia="Calibri" w:hAnsi="Sylfaen" w:cs="Sylfaen"/>
              </w:rPr>
              <w:t>აქვს</w:t>
            </w:r>
            <w:r w:rsidRPr="00423619">
              <w:rPr>
                <w:rFonts w:ascii="Calibri" w:eastAsia="Calibri" w:hAnsi="Calibri"/>
              </w:rPr>
              <w:t> </w:t>
            </w:r>
            <w:r w:rsidRPr="00423619">
              <w:rPr>
                <w:rFonts w:ascii="Sylfaen" w:eastAsia="Calibri" w:hAnsi="Sylfaen" w:cs="Sylfaen"/>
              </w:rPr>
              <w:t>შესასწავლი</w:t>
            </w:r>
            <w:r w:rsidRPr="00423619">
              <w:rPr>
                <w:rFonts w:ascii="Calibri" w:eastAsia="Calibri" w:hAnsi="Calibri"/>
              </w:rPr>
              <w:t xml:space="preserve">.    </w:t>
            </w:r>
          </w:p>
          <w:p w:rsidR="00867DDD" w:rsidRPr="00423619" w:rsidRDefault="00867DDD" w:rsidP="00867DDD">
            <w:pPr>
              <w:numPr>
                <w:ilvl w:val="0"/>
                <w:numId w:val="14"/>
              </w:numPr>
              <w:spacing w:after="160" w:line="256" w:lineRule="auto"/>
              <w:ind w:left="0"/>
              <w:contextualSpacing/>
              <w:jc w:val="both"/>
              <w:rPr>
                <w:rFonts w:ascii="Calibri" w:eastAsia="Calibri" w:hAnsi="Calibri"/>
              </w:rPr>
            </w:pPr>
            <w:proofErr w:type="gramStart"/>
            <w:r w:rsidRPr="00423619">
              <w:rPr>
                <w:rFonts w:ascii="Sylfaen" w:eastAsia="Calibri" w:hAnsi="Sylfaen" w:cs="Sylfaen"/>
              </w:rPr>
              <w:t>დაუშვებელია</w:t>
            </w:r>
            <w:proofErr w:type="gramEnd"/>
            <w:r w:rsidRPr="00423619">
              <w:rPr>
                <w:rFonts w:ascii="Calibri" w:eastAsia="Calibri" w:hAnsi="Calibri"/>
              </w:rPr>
              <w:t xml:space="preserve"> </w:t>
            </w:r>
            <w:r w:rsidRPr="00423619">
              <w:rPr>
                <w:rFonts w:ascii="Sylfaen" w:eastAsia="Calibri" w:hAnsi="Sylfaen" w:cs="Sylfaen"/>
              </w:rPr>
              <w:t>კრედიტის</w:t>
            </w:r>
            <w:r w:rsidRPr="00423619">
              <w:rPr>
                <w:rFonts w:ascii="Calibri" w:eastAsia="Calibri" w:hAnsi="Calibri"/>
              </w:rPr>
              <w:t xml:space="preserve"> </w:t>
            </w:r>
            <w:r w:rsidRPr="00423619">
              <w:rPr>
                <w:rFonts w:ascii="Sylfaen" w:eastAsia="Calibri" w:hAnsi="Sylfaen" w:cs="Sylfaen"/>
              </w:rPr>
              <w:t>მინიჭება</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w:t>
            </w:r>
            <w:r w:rsidRPr="00423619">
              <w:rPr>
                <w:rFonts w:ascii="Sylfaen" w:eastAsia="Calibri" w:hAnsi="Sylfaen" w:cs="Sylfaen"/>
              </w:rPr>
              <w:t>მხოლოდ</w:t>
            </w:r>
            <w:r w:rsidRPr="00423619">
              <w:rPr>
                <w:rFonts w:ascii="Calibri" w:eastAsia="Calibri" w:hAnsi="Calibri"/>
              </w:rPr>
              <w:t xml:space="preserve"> </w:t>
            </w:r>
            <w:r w:rsidRPr="00423619">
              <w:rPr>
                <w:rFonts w:ascii="Sylfaen" w:eastAsia="Calibri" w:hAnsi="Sylfaen" w:cs="Sylfaen"/>
              </w:rPr>
              <w:t>ერთი</w:t>
            </w:r>
            <w:r w:rsidRPr="00423619">
              <w:rPr>
                <w:rFonts w:ascii="Calibri" w:eastAsia="Calibri" w:hAnsi="Calibri"/>
              </w:rPr>
              <w:t xml:space="preserve"> </w:t>
            </w:r>
            <w:r w:rsidRPr="00423619">
              <w:rPr>
                <w:rFonts w:ascii="Sylfaen" w:eastAsia="Calibri" w:hAnsi="Sylfaen" w:cs="Sylfaen"/>
              </w:rPr>
              <w:t>ფორმის</w:t>
            </w:r>
            <w:r w:rsidRPr="00423619">
              <w:rPr>
                <w:rFonts w:ascii="Calibri" w:eastAsia="Calibri" w:hAnsi="Calibri"/>
              </w:rPr>
              <w:t xml:space="preserve"> (</w:t>
            </w:r>
            <w:r w:rsidRPr="00423619">
              <w:rPr>
                <w:rFonts w:ascii="Sylfaen" w:eastAsia="Calibri" w:hAnsi="Sylfaen" w:cs="Sylfaen"/>
              </w:rPr>
              <w:t>შუალედური</w:t>
            </w:r>
            <w:r w:rsidRPr="00423619">
              <w:rPr>
                <w:rFonts w:ascii="Calibri" w:eastAsia="Calibri" w:hAnsi="Calibri"/>
              </w:rPr>
              <w:t xml:space="preserve"> </w:t>
            </w:r>
            <w:r w:rsidRPr="00423619">
              <w:rPr>
                <w:rFonts w:ascii="Sylfaen" w:eastAsia="Calibri" w:hAnsi="Sylfaen" w:cs="Sylfaen"/>
              </w:rPr>
              <w:t>ან</w:t>
            </w:r>
            <w:r w:rsidRPr="00423619">
              <w:rPr>
                <w:rFonts w:ascii="Calibri" w:eastAsia="Calibri" w:hAnsi="Calibri"/>
              </w:rPr>
              <w:t xml:space="preserve"> </w:t>
            </w:r>
            <w:r w:rsidRPr="00423619">
              <w:rPr>
                <w:rFonts w:ascii="Sylfaen" w:eastAsia="Calibri" w:hAnsi="Sylfaen" w:cs="Sylfaen"/>
              </w:rPr>
              <w:t>დასკვნითი</w:t>
            </w:r>
            <w:r w:rsidRPr="00423619">
              <w:rPr>
                <w:rFonts w:ascii="Calibri" w:eastAsia="Calibri" w:hAnsi="Calibri"/>
              </w:rPr>
              <w:t xml:space="preserve"> </w:t>
            </w:r>
            <w:r w:rsidRPr="00423619">
              <w:rPr>
                <w:rFonts w:ascii="Sylfaen" w:eastAsia="Calibri" w:hAnsi="Sylfaen" w:cs="Sylfaen"/>
              </w:rPr>
              <w:t>შეფასება</w:t>
            </w:r>
            <w:r w:rsidRPr="00423619">
              <w:rPr>
                <w:rFonts w:ascii="Calibri" w:eastAsia="Calibri" w:hAnsi="Calibri"/>
              </w:rPr>
              <w:t xml:space="preserve">) </w:t>
            </w:r>
            <w:r w:rsidRPr="00423619">
              <w:rPr>
                <w:rFonts w:ascii="Sylfaen" w:eastAsia="Calibri" w:hAnsi="Sylfaen" w:cs="Sylfaen"/>
              </w:rPr>
              <w:t>გამოყენებით</w:t>
            </w:r>
            <w:r w:rsidRPr="00423619">
              <w:rPr>
                <w:rFonts w:ascii="Calibri" w:eastAsia="Calibri" w:hAnsi="Calibri"/>
              </w:rPr>
              <w:t xml:space="preserve">. </w:t>
            </w:r>
            <w:proofErr w:type="gramStart"/>
            <w:r w:rsidRPr="00423619">
              <w:rPr>
                <w:rFonts w:ascii="Sylfaen" w:eastAsia="Calibri" w:hAnsi="Sylfaen" w:cs="Sylfaen"/>
              </w:rPr>
              <w:t>სტუდენტს</w:t>
            </w:r>
            <w:proofErr w:type="gramEnd"/>
            <w:r w:rsidRPr="00423619">
              <w:rPr>
                <w:rFonts w:ascii="Calibri" w:eastAsia="Calibri" w:hAnsi="Calibri"/>
              </w:rPr>
              <w:t xml:space="preserve"> </w:t>
            </w:r>
            <w:r w:rsidRPr="00423619">
              <w:rPr>
                <w:rFonts w:ascii="Sylfaen" w:eastAsia="Calibri" w:hAnsi="Sylfaen" w:cs="Sylfaen"/>
              </w:rPr>
              <w:t>კრედიტი</w:t>
            </w:r>
            <w:r w:rsidRPr="00423619">
              <w:rPr>
                <w:rFonts w:ascii="Calibri" w:eastAsia="Calibri" w:hAnsi="Calibri"/>
              </w:rPr>
              <w:t xml:space="preserve"> </w:t>
            </w:r>
            <w:r w:rsidRPr="00423619">
              <w:rPr>
                <w:rFonts w:ascii="Sylfaen" w:eastAsia="Calibri" w:hAnsi="Sylfaen" w:cs="Sylfaen"/>
              </w:rPr>
              <w:t>განსაზღვრული</w:t>
            </w:r>
            <w:r w:rsidRPr="00423619">
              <w:rPr>
                <w:rFonts w:ascii="Calibri" w:eastAsia="Calibri" w:hAnsi="Calibri"/>
              </w:rPr>
              <w:t xml:space="preserve"> </w:t>
            </w:r>
            <w:r w:rsidRPr="00423619">
              <w:rPr>
                <w:rFonts w:ascii="Sylfaen" w:eastAsia="Calibri" w:hAnsi="Sylfaen" w:cs="Sylfaen"/>
              </w:rPr>
              <w:t>დადებითი</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w:t>
            </w:r>
            <w:r w:rsidRPr="00423619">
              <w:rPr>
                <w:rFonts w:ascii="Sylfaen" w:eastAsia="Calibri" w:hAnsi="Sylfaen" w:cs="Sylfaen"/>
              </w:rPr>
              <w:t>მიღების</w:t>
            </w:r>
            <w:r w:rsidRPr="00423619">
              <w:rPr>
                <w:rFonts w:ascii="Calibri" w:eastAsia="Calibri" w:hAnsi="Calibri"/>
              </w:rPr>
              <w:t xml:space="preserve"> </w:t>
            </w:r>
            <w:r w:rsidRPr="00423619">
              <w:rPr>
                <w:rFonts w:ascii="Sylfaen" w:eastAsia="Calibri" w:hAnsi="Sylfaen" w:cs="Sylfaen"/>
              </w:rPr>
              <w:t>შემთხვევაში</w:t>
            </w:r>
            <w:r w:rsidRPr="00423619">
              <w:rPr>
                <w:rFonts w:ascii="Calibri" w:eastAsia="Calibri" w:hAnsi="Calibri"/>
              </w:rPr>
              <w:t xml:space="preserve">.     </w:t>
            </w:r>
          </w:p>
          <w:p w:rsidR="00867DDD" w:rsidRPr="00423619" w:rsidRDefault="00867DDD" w:rsidP="00867DDD">
            <w:pPr>
              <w:numPr>
                <w:ilvl w:val="0"/>
                <w:numId w:val="14"/>
              </w:numPr>
              <w:spacing w:after="160" w:line="256" w:lineRule="auto"/>
              <w:ind w:left="0"/>
              <w:contextualSpacing/>
              <w:jc w:val="both"/>
              <w:rPr>
                <w:rFonts w:ascii="Calibri" w:eastAsia="Calibri" w:hAnsi="Calibri"/>
              </w:rPr>
            </w:pPr>
            <w:proofErr w:type="gramStart"/>
            <w:r w:rsidRPr="00423619">
              <w:rPr>
                <w:rFonts w:ascii="Sylfaen" w:eastAsia="Calibri" w:hAnsi="Sylfaen" w:cs="Sylfaen"/>
              </w:rPr>
              <w:t>საგანმანათლებლო</w:t>
            </w:r>
            <w:proofErr w:type="gramEnd"/>
            <w:r w:rsidRPr="00423619">
              <w:rPr>
                <w:rFonts w:ascii="Calibri" w:eastAsia="Calibri" w:hAnsi="Calibri"/>
              </w:rPr>
              <w:t xml:space="preserve"> </w:t>
            </w:r>
            <w:r w:rsidRPr="00423619">
              <w:rPr>
                <w:rFonts w:ascii="Sylfaen" w:eastAsia="Calibri" w:hAnsi="Sylfaen" w:cs="Sylfaen"/>
              </w:rPr>
              <w:t>პროგრამის</w:t>
            </w:r>
            <w:r w:rsidRPr="00423619">
              <w:rPr>
                <w:rFonts w:ascii="Calibri" w:eastAsia="Calibri" w:hAnsi="Calibri"/>
              </w:rPr>
              <w:t xml:space="preserve"> </w:t>
            </w:r>
            <w:r w:rsidRPr="00423619">
              <w:rPr>
                <w:rFonts w:ascii="Sylfaen" w:eastAsia="Calibri" w:hAnsi="Sylfaen" w:cs="Sylfaen"/>
              </w:rPr>
              <w:t>სასწავლო</w:t>
            </w:r>
            <w:r w:rsidRPr="00423619">
              <w:rPr>
                <w:rFonts w:ascii="Calibri" w:eastAsia="Calibri" w:hAnsi="Calibri"/>
              </w:rPr>
              <w:t xml:space="preserve"> </w:t>
            </w:r>
            <w:r w:rsidRPr="00423619">
              <w:rPr>
                <w:rFonts w:ascii="Sylfaen" w:eastAsia="Calibri" w:hAnsi="Sylfaen" w:cs="Sylfaen"/>
              </w:rPr>
              <w:t>კომპონენტში</w:t>
            </w:r>
            <w:r w:rsidRPr="00423619">
              <w:rPr>
                <w:rFonts w:ascii="Calibri" w:eastAsia="Calibri" w:hAnsi="Calibri"/>
              </w:rPr>
              <w:t>, FX-</w:t>
            </w:r>
            <w:r w:rsidRPr="00423619">
              <w:rPr>
                <w:rFonts w:ascii="Sylfaen" w:eastAsia="Calibri" w:hAnsi="Sylfaen" w:cs="Sylfaen"/>
              </w:rPr>
              <w:t>ის</w:t>
            </w:r>
            <w:r w:rsidRPr="00423619">
              <w:rPr>
                <w:rFonts w:ascii="Calibri" w:eastAsia="Calibri" w:hAnsi="Calibri"/>
              </w:rPr>
              <w:t xml:space="preserve"> </w:t>
            </w:r>
            <w:r w:rsidRPr="00423619">
              <w:rPr>
                <w:rFonts w:ascii="Sylfaen" w:eastAsia="Calibri" w:hAnsi="Sylfaen" w:cs="Sylfaen"/>
              </w:rPr>
              <w:t>მიღების</w:t>
            </w:r>
            <w:r w:rsidRPr="00423619">
              <w:rPr>
                <w:rFonts w:ascii="Calibri" w:eastAsia="Calibri" w:hAnsi="Calibri"/>
              </w:rPr>
              <w:t xml:space="preserve"> </w:t>
            </w:r>
            <w:r w:rsidRPr="00423619">
              <w:rPr>
                <w:rFonts w:ascii="Sylfaen" w:eastAsia="Calibri" w:hAnsi="Sylfaen" w:cs="Sylfaen"/>
              </w:rPr>
              <w:t>შემთხვევაში</w:t>
            </w:r>
            <w:r w:rsidRPr="00423619">
              <w:rPr>
                <w:rFonts w:ascii="Calibri" w:eastAsia="Calibri" w:hAnsi="Calibri"/>
              </w:rPr>
              <w:t xml:space="preserve">  </w:t>
            </w:r>
            <w:r w:rsidRPr="00423619">
              <w:rPr>
                <w:rFonts w:ascii="Sylfaen" w:eastAsia="Calibri" w:hAnsi="Sylfaen" w:cs="Sylfaen"/>
              </w:rPr>
              <w:t>დამატებითი</w:t>
            </w:r>
            <w:r w:rsidRPr="00423619">
              <w:rPr>
                <w:rFonts w:ascii="Calibri" w:eastAsia="Calibri" w:hAnsi="Calibri"/>
              </w:rPr>
              <w:t xml:space="preserve"> </w:t>
            </w:r>
            <w:r w:rsidRPr="00423619">
              <w:rPr>
                <w:rFonts w:ascii="Sylfaen" w:eastAsia="Calibri" w:hAnsi="Sylfaen" w:cs="Sylfaen"/>
              </w:rPr>
              <w:t>გამოცდა</w:t>
            </w:r>
            <w:r w:rsidRPr="00423619">
              <w:rPr>
                <w:rFonts w:ascii="Calibri" w:eastAsia="Calibri" w:hAnsi="Calibri"/>
              </w:rPr>
              <w:t xml:space="preserve"> </w:t>
            </w:r>
            <w:r w:rsidRPr="00423619">
              <w:rPr>
                <w:rFonts w:ascii="Sylfaen" w:eastAsia="Calibri" w:hAnsi="Sylfaen" w:cs="Sylfaen"/>
              </w:rPr>
              <w:t>ინიშნება</w:t>
            </w:r>
            <w:r w:rsidRPr="00423619">
              <w:rPr>
                <w:rFonts w:ascii="Calibri" w:eastAsia="Calibri" w:hAnsi="Calibri"/>
              </w:rPr>
              <w:t xml:space="preserve"> </w:t>
            </w:r>
            <w:r w:rsidRPr="00423619">
              <w:rPr>
                <w:rFonts w:ascii="Sylfaen" w:eastAsia="Calibri" w:hAnsi="Sylfaen" w:cs="Sylfaen"/>
              </w:rPr>
              <w:t>დასკვნითი</w:t>
            </w:r>
            <w:r w:rsidRPr="00423619">
              <w:rPr>
                <w:rFonts w:ascii="Calibri" w:eastAsia="Calibri" w:hAnsi="Calibri"/>
              </w:rPr>
              <w:t xml:space="preserve"> </w:t>
            </w:r>
            <w:r w:rsidRPr="00423619">
              <w:rPr>
                <w:rFonts w:ascii="Sylfaen" w:eastAsia="Calibri" w:hAnsi="Sylfaen" w:cs="Sylfaen"/>
              </w:rPr>
              <w:t>გამოცდის</w:t>
            </w:r>
            <w:r w:rsidRPr="00423619">
              <w:rPr>
                <w:rFonts w:ascii="Calibri" w:eastAsia="Calibri" w:hAnsi="Calibri"/>
              </w:rPr>
              <w:t xml:space="preserve"> </w:t>
            </w:r>
            <w:r w:rsidRPr="00423619">
              <w:rPr>
                <w:rFonts w:ascii="Sylfaen" w:eastAsia="Calibri" w:hAnsi="Sylfaen" w:cs="Sylfaen"/>
              </w:rPr>
              <w:t>შედეგების</w:t>
            </w:r>
            <w:r w:rsidRPr="00423619">
              <w:rPr>
                <w:rFonts w:ascii="Calibri" w:eastAsia="Calibri" w:hAnsi="Calibri"/>
              </w:rPr>
              <w:t xml:space="preserve"> </w:t>
            </w:r>
            <w:r w:rsidRPr="00423619">
              <w:rPr>
                <w:rFonts w:ascii="Sylfaen" w:eastAsia="Calibri" w:hAnsi="Sylfaen" w:cs="Sylfaen"/>
              </w:rPr>
              <w:t>გამოცხადებიდან</w:t>
            </w:r>
            <w:r w:rsidRPr="00423619">
              <w:rPr>
                <w:rFonts w:ascii="Calibri" w:eastAsia="Calibri" w:hAnsi="Calibri"/>
              </w:rPr>
              <w:t xml:space="preserve"> </w:t>
            </w:r>
            <w:r w:rsidRPr="00423619">
              <w:rPr>
                <w:rFonts w:ascii="Sylfaen" w:eastAsia="Calibri" w:hAnsi="Sylfaen" w:cs="Sylfaen"/>
              </w:rPr>
              <w:t>არანაკლებ</w:t>
            </w:r>
            <w:r w:rsidRPr="00423619">
              <w:rPr>
                <w:rFonts w:ascii="Calibri" w:eastAsia="Calibri" w:hAnsi="Calibri"/>
              </w:rPr>
              <w:t xml:space="preserve"> 5 </w:t>
            </w:r>
            <w:r w:rsidRPr="00423619">
              <w:rPr>
                <w:rFonts w:ascii="Sylfaen" w:eastAsia="Calibri" w:hAnsi="Sylfaen" w:cs="Sylfaen"/>
              </w:rPr>
              <w:t>კალენდარულ</w:t>
            </w:r>
            <w:r w:rsidRPr="00423619">
              <w:rPr>
                <w:rFonts w:ascii="Calibri" w:eastAsia="Calibri" w:hAnsi="Calibri"/>
              </w:rPr>
              <w:t xml:space="preserve"> </w:t>
            </w:r>
            <w:r w:rsidRPr="00423619">
              <w:rPr>
                <w:rFonts w:ascii="Sylfaen" w:eastAsia="Calibri" w:hAnsi="Sylfaen" w:cs="Sylfaen"/>
              </w:rPr>
              <w:t>დღეში</w:t>
            </w:r>
            <w:r w:rsidRPr="00423619">
              <w:rPr>
                <w:rFonts w:ascii="Calibri" w:eastAsia="Calibri" w:hAnsi="Calibri"/>
              </w:rPr>
              <w:t xml:space="preserve">.  </w:t>
            </w:r>
          </w:p>
          <w:p w:rsidR="00867DDD" w:rsidRPr="00423619" w:rsidRDefault="00867DDD" w:rsidP="00867DDD">
            <w:pPr>
              <w:numPr>
                <w:ilvl w:val="0"/>
                <w:numId w:val="14"/>
              </w:numPr>
              <w:spacing w:after="160" w:line="256" w:lineRule="auto"/>
              <w:ind w:left="0"/>
              <w:contextualSpacing/>
              <w:jc w:val="both"/>
              <w:rPr>
                <w:rFonts w:ascii="Calibri" w:eastAsia="Calibri" w:hAnsi="Calibri"/>
              </w:rPr>
            </w:pPr>
            <w:proofErr w:type="gramStart"/>
            <w:r w:rsidRPr="00423619">
              <w:rPr>
                <w:rFonts w:ascii="Sylfaen" w:eastAsia="Calibri" w:hAnsi="Sylfaen" w:cs="Sylfaen"/>
              </w:rPr>
              <w:t>სტუდენტის</w:t>
            </w:r>
            <w:proofErr w:type="gramEnd"/>
            <w:r w:rsidRPr="00423619">
              <w:rPr>
                <w:rFonts w:ascii="Calibri" w:eastAsia="Calibri" w:hAnsi="Calibri"/>
              </w:rPr>
              <w:t xml:space="preserve"> </w:t>
            </w:r>
            <w:r w:rsidRPr="00423619">
              <w:rPr>
                <w:rFonts w:ascii="Sylfaen" w:eastAsia="Calibri" w:hAnsi="Sylfaen" w:cs="Sylfaen"/>
              </w:rPr>
              <w:t>მიერ</w:t>
            </w:r>
            <w:r w:rsidRPr="00423619">
              <w:rPr>
                <w:rFonts w:ascii="Calibri" w:eastAsia="Calibri" w:hAnsi="Calibri"/>
              </w:rPr>
              <w:t xml:space="preserve"> </w:t>
            </w:r>
            <w:r w:rsidRPr="00423619">
              <w:rPr>
                <w:rFonts w:ascii="Sylfaen" w:eastAsia="Calibri" w:hAnsi="Sylfaen" w:cs="Sylfaen"/>
              </w:rPr>
              <w:t>დამატებით</w:t>
            </w:r>
            <w:r w:rsidRPr="00423619">
              <w:rPr>
                <w:rFonts w:ascii="Calibri" w:eastAsia="Calibri" w:hAnsi="Calibri"/>
              </w:rPr>
              <w:t xml:space="preserve"> </w:t>
            </w:r>
            <w:r w:rsidRPr="00423619">
              <w:rPr>
                <w:rFonts w:ascii="Sylfaen" w:eastAsia="Calibri" w:hAnsi="Sylfaen" w:cs="Sylfaen"/>
              </w:rPr>
              <w:t>გამოცდაზე</w:t>
            </w:r>
            <w:r w:rsidRPr="00423619">
              <w:rPr>
                <w:rFonts w:ascii="Calibri" w:eastAsia="Calibri" w:hAnsi="Calibri"/>
              </w:rPr>
              <w:t xml:space="preserve"> </w:t>
            </w:r>
            <w:r w:rsidRPr="00423619">
              <w:rPr>
                <w:rFonts w:ascii="Sylfaen" w:eastAsia="Calibri" w:hAnsi="Sylfaen" w:cs="Sylfaen"/>
              </w:rPr>
              <w:t>მიღებულ</w:t>
            </w:r>
            <w:r w:rsidRPr="00423619">
              <w:rPr>
                <w:rFonts w:ascii="Calibri" w:eastAsia="Calibri" w:hAnsi="Calibri"/>
              </w:rPr>
              <w:t xml:space="preserve"> </w:t>
            </w:r>
            <w:r w:rsidRPr="00423619">
              <w:rPr>
                <w:rFonts w:ascii="Sylfaen" w:eastAsia="Calibri" w:hAnsi="Sylfaen" w:cs="Sylfaen"/>
              </w:rPr>
              <w:t>შეფასებას</w:t>
            </w:r>
            <w:r w:rsidRPr="00423619">
              <w:rPr>
                <w:rFonts w:ascii="Calibri" w:eastAsia="Calibri" w:hAnsi="Calibri"/>
              </w:rPr>
              <w:t xml:space="preserve"> </w:t>
            </w:r>
            <w:r w:rsidRPr="00423619">
              <w:rPr>
                <w:rFonts w:ascii="Sylfaen" w:eastAsia="Calibri" w:hAnsi="Sylfaen" w:cs="Sylfaen"/>
              </w:rPr>
              <w:t>არ</w:t>
            </w:r>
            <w:r w:rsidRPr="00423619">
              <w:rPr>
                <w:rFonts w:ascii="Calibri" w:eastAsia="Calibri" w:hAnsi="Calibri"/>
              </w:rPr>
              <w:t xml:space="preserve"> </w:t>
            </w:r>
            <w:r w:rsidRPr="00423619">
              <w:rPr>
                <w:rFonts w:ascii="Sylfaen" w:eastAsia="Calibri" w:hAnsi="Sylfaen" w:cs="Sylfaen"/>
              </w:rPr>
              <w:t>ემატება</w:t>
            </w:r>
            <w:r w:rsidRPr="00423619">
              <w:rPr>
                <w:rFonts w:ascii="Calibri" w:eastAsia="Calibri" w:hAnsi="Calibri"/>
              </w:rPr>
              <w:t xml:space="preserve"> </w:t>
            </w:r>
            <w:r w:rsidRPr="00423619">
              <w:rPr>
                <w:rFonts w:ascii="Sylfaen" w:eastAsia="Calibri" w:hAnsi="Sylfaen" w:cs="Sylfaen"/>
              </w:rPr>
              <w:t>დასკვნით</w:t>
            </w:r>
            <w:r w:rsidRPr="00423619">
              <w:rPr>
                <w:rFonts w:ascii="Calibri" w:eastAsia="Calibri" w:hAnsi="Calibri"/>
              </w:rPr>
              <w:t xml:space="preserve"> </w:t>
            </w:r>
            <w:r w:rsidRPr="00423619">
              <w:rPr>
                <w:rFonts w:ascii="Sylfaen" w:eastAsia="Calibri" w:hAnsi="Sylfaen" w:cs="Sylfaen"/>
              </w:rPr>
              <w:t>შეფასებაში</w:t>
            </w:r>
            <w:r w:rsidRPr="00423619">
              <w:rPr>
                <w:rFonts w:ascii="Calibri" w:eastAsia="Calibri" w:hAnsi="Calibri"/>
              </w:rPr>
              <w:t xml:space="preserve"> </w:t>
            </w:r>
            <w:r w:rsidRPr="00423619">
              <w:rPr>
                <w:rFonts w:ascii="Sylfaen" w:eastAsia="Calibri" w:hAnsi="Sylfaen" w:cs="Sylfaen"/>
              </w:rPr>
              <w:t>მიღებული</w:t>
            </w:r>
            <w:r w:rsidRPr="00423619">
              <w:rPr>
                <w:rFonts w:ascii="Calibri" w:eastAsia="Calibri" w:hAnsi="Calibri"/>
              </w:rPr>
              <w:t xml:space="preserve"> </w:t>
            </w:r>
            <w:r w:rsidRPr="00423619">
              <w:rPr>
                <w:rFonts w:ascii="Sylfaen" w:eastAsia="Calibri" w:hAnsi="Sylfaen" w:cs="Sylfaen"/>
              </w:rPr>
              <w:t>ქულათა</w:t>
            </w:r>
            <w:r w:rsidRPr="00423619">
              <w:rPr>
                <w:rFonts w:ascii="Calibri" w:eastAsia="Calibri" w:hAnsi="Calibri"/>
              </w:rPr>
              <w:t> </w:t>
            </w:r>
            <w:r w:rsidRPr="00423619">
              <w:rPr>
                <w:rFonts w:ascii="Sylfaen" w:eastAsia="Calibri" w:hAnsi="Sylfaen" w:cs="Sylfaen"/>
              </w:rPr>
              <w:t>რაოდენობა</w:t>
            </w:r>
            <w:r w:rsidRPr="00423619">
              <w:rPr>
                <w:rFonts w:ascii="Calibri" w:eastAsia="Calibri" w:hAnsi="Calibri"/>
              </w:rPr>
              <w:t xml:space="preserve">.    </w:t>
            </w:r>
          </w:p>
          <w:p w:rsidR="00867DDD" w:rsidRPr="00423619" w:rsidRDefault="00867DDD" w:rsidP="00867DDD">
            <w:pPr>
              <w:numPr>
                <w:ilvl w:val="0"/>
                <w:numId w:val="14"/>
              </w:numPr>
              <w:spacing w:after="160" w:line="256" w:lineRule="auto"/>
              <w:ind w:left="0"/>
              <w:contextualSpacing/>
              <w:jc w:val="both"/>
              <w:rPr>
                <w:rFonts w:ascii="Calibri" w:eastAsia="Calibri" w:hAnsi="Calibri"/>
              </w:rPr>
            </w:pPr>
            <w:proofErr w:type="gramStart"/>
            <w:r w:rsidRPr="00423619">
              <w:rPr>
                <w:rFonts w:ascii="Sylfaen" w:eastAsia="Calibri" w:hAnsi="Sylfaen" w:cs="Sylfaen"/>
              </w:rPr>
              <w:t>დამატებით</w:t>
            </w:r>
            <w:proofErr w:type="gramEnd"/>
            <w:r w:rsidRPr="00423619">
              <w:rPr>
                <w:rFonts w:ascii="Calibri" w:eastAsia="Calibri" w:hAnsi="Calibri"/>
              </w:rPr>
              <w:t xml:space="preserve"> </w:t>
            </w:r>
            <w:r w:rsidRPr="00423619">
              <w:rPr>
                <w:rFonts w:ascii="Sylfaen" w:eastAsia="Calibri" w:hAnsi="Sylfaen" w:cs="Sylfaen"/>
              </w:rPr>
              <w:t>გამოცდაზე</w:t>
            </w:r>
            <w:r w:rsidRPr="00423619">
              <w:rPr>
                <w:rFonts w:ascii="Calibri" w:eastAsia="Calibri" w:hAnsi="Calibri"/>
              </w:rPr>
              <w:t xml:space="preserve"> </w:t>
            </w:r>
            <w:r w:rsidRPr="00423619">
              <w:rPr>
                <w:rFonts w:ascii="Sylfaen" w:eastAsia="Calibri" w:hAnsi="Sylfaen" w:cs="Sylfaen"/>
              </w:rPr>
              <w:t>მიღებული</w:t>
            </w:r>
            <w:r w:rsidRPr="00423619">
              <w:rPr>
                <w:rFonts w:ascii="Calibri" w:eastAsia="Calibri" w:hAnsi="Calibri"/>
              </w:rPr>
              <w:t xml:space="preserve"> </w:t>
            </w:r>
            <w:r w:rsidRPr="00423619">
              <w:rPr>
                <w:rFonts w:ascii="Sylfaen" w:eastAsia="Calibri" w:hAnsi="Sylfaen" w:cs="Sylfaen"/>
              </w:rPr>
              <w:t>შეფასება</w:t>
            </w:r>
            <w:r w:rsidRPr="00423619">
              <w:rPr>
                <w:rFonts w:ascii="Calibri" w:eastAsia="Calibri" w:hAnsi="Calibri"/>
              </w:rPr>
              <w:t xml:space="preserve"> </w:t>
            </w:r>
            <w:r w:rsidRPr="00423619">
              <w:rPr>
                <w:rFonts w:ascii="Sylfaen" w:eastAsia="Calibri" w:hAnsi="Sylfaen" w:cs="Sylfaen"/>
              </w:rPr>
              <w:t>არის</w:t>
            </w:r>
            <w:r w:rsidRPr="00423619">
              <w:rPr>
                <w:rFonts w:ascii="Sylfaen" w:eastAsia="Calibri" w:hAnsi="Sylfaen" w:cs="Sylfaen"/>
                <w:lang w:val="ka-GE"/>
              </w:rPr>
              <w:t xml:space="preserve"> </w:t>
            </w:r>
            <w:r w:rsidRPr="00423619">
              <w:rPr>
                <w:rFonts w:ascii="Sylfaen" w:eastAsia="Calibri" w:hAnsi="Sylfaen" w:cs="Sylfaen"/>
              </w:rPr>
              <w:t>დასკვნითი</w:t>
            </w:r>
            <w:r w:rsidRPr="00423619">
              <w:rPr>
                <w:rFonts w:ascii="Calibri" w:eastAsia="Calibri" w:hAnsi="Calibri"/>
              </w:rPr>
              <w:t xml:space="preserve"> </w:t>
            </w:r>
            <w:r w:rsidRPr="00423619">
              <w:rPr>
                <w:rFonts w:ascii="Sylfaen" w:eastAsia="Calibri" w:hAnsi="Sylfaen" w:cs="Sylfaen"/>
              </w:rPr>
              <w:t>შეფასება</w:t>
            </w:r>
            <w:r w:rsidRPr="00423619">
              <w:rPr>
                <w:rFonts w:ascii="Calibri" w:eastAsia="Calibri" w:hAnsi="Calibri"/>
              </w:rPr>
              <w:t xml:space="preserve"> </w:t>
            </w:r>
            <w:r w:rsidRPr="00423619">
              <w:rPr>
                <w:rFonts w:ascii="Sylfaen" w:eastAsia="Calibri" w:hAnsi="Sylfaen" w:cs="Sylfaen"/>
              </w:rPr>
              <w:t>და</w:t>
            </w:r>
            <w:r w:rsidRPr="00423619">
              <w:rPr>
                <w:rFonts w:ascii="Calibri" w:eastAsia="Calibri" w:hAnsi="Calibri"/>
              </w:rPr>
              <w:t xml:space="preserve"> </w:t>
            </w:r>
            <w:r w:rsidRPr="00423619">
              <w:rPr>
                <w:rFonts w:ascii="Sylfaen" w:eastAsia="Calibri" w:hAnsi="Sylfaen" w:cs="Sylfaen"/>
              </w:rPr>
              <w:t>აისახება</w:t>
            </w:r>
            <w:r w:rsidRPr="00423619">
              <w:rPr>
                <w:rFonts w:ascii="Calibri" w:eastAsia="Calibri" w:hAnsi="Calibri"/>
              </w:rPr>
              <w:t xml:space="preserve"> </w:t>
            </w:r>
            <w:r w:rsidRPr="00423619">
              <w:rPr>
                <w:rFonts w:ascii="Sylfaen" w:eastAsia="Calibri" w:hAnsi="Sylfaen" w:cs="Sylfaen"/>
              </w:rPr>
              <w:t>საგანმანათლებლო</w:t>
            </w:r>
            <w:r w:rsidRPr="00423619">
              <w:rPr>
                <w:rFonts w:ascii="Calibri" w:eastAsia="Calibri" w:hAnsi="Calibri"/>
              </w:rPr>
              <w:t xml:space="preserve"> </w:t>
            </w:r>
            <w:r w:rsidRPr="00423619">
              <w:rPr>
                <w:rFonts w:ascii="Sylfaen" w:eastAsia="Calibri" w:hAnsi="Sylfaen" w:cs="Sylfaen"/>
              </w:rPr>
              <w:t>პროგრამის</w:t>
            </w:r>
            <w:r w:rsidRPr="00423619">
              <w:rPr>
                <w:rFonts w:ascii="Calibri" w:eastAsia="Calibri" w:hAnsi="Calibri"/>
              </w:rPr>
              <w:t xml:space="preserve"> </w:t>
            </w:r>
            <w:r w:rsidRPr="00423619">
              <w:rPr>
                <w:rFonts w:ascii="Sylfaen" w:eastAsia="Calibri" w:hAnsi="Sylfaen" w:cs="Sylfaen"/>
              </w:rPr>
              <w:t>კომპონენტის</w:t>
            </w:r>
            <w:r w:rsidRPr="00423619">
              <w:rPr>
                <w:rFonts w:ascii="Calibri" w:eastAsia="Calibri" w:hAnsi="Calibri"/>
              </w:rPr>
              <w:t> </w:t>
            </w:r>
            <w:r w:rsidRPr="00423619">
              <w:rPr>
                <w:rFonts w:ascii="Sylfaen" w:eastAsia="Calibri" w:hAnsi="Sylfaen" w:cs="Sylfaen"/>
              </w:rPr>
              <w:t>საბოლოო</w:t>
            </w:r>
            <w:r w:rsidRPr="00423619">
              <w:rPr>
                <w:rFonts w:ascii="Calibri" w:eastAsia="Calibri" w:hAnsi="Calibri"/>
              </w:rPr>
              <w:t> </w:t>
            </w:r>
            <w:r w:rsidRPr="00423619">
              <w:rPr>
                <w:rFonts w:ascii="Sylfaen" w:eastAsia="Calibri" w:hAnsi="Sylfaen" w:cs="Sylfaen"/>
              </w:rPr>
              <w:t>შეფასებაში</w:t>
            </w:r>
            <w:r w:rsidRPr="00423619">
              <w:rPr>
                <w:rFonts w:ascii="Calibri" w:eastAsia="Calibri" w:hAnsi="Calibri"/>
              </w:rPr>
              <w:t xml:space="preserve">.    </w:t>
            </w:r>
          </w:p>
          <w:p w:rsidR="00867DDD" w:rsidRPr="00423619" w:rsidRDefault="00867DDD" w:rsidP="00867DDD">
            <w:pPr>
              <w:numPr>
                <w:ilvl w:val="0"/>
                <w:numId w:val="14"/>
              </w:numPr>
              <w:spacing w:after="160" w:line="256" w:lineRule="auto"/>
              <w:ind w:left="0"/>
              <w:contextualSpacing/>
              <w:jc w:val="both"/>
              <w:rPr>
                <w:rFonts w:ascii="Calibri" w:eastAsia="Calibri" w:hAnsi="Calibri"/>
              </w:rPr>
            </w:pPr>
            <w:proofErr w:type="gramStart"/>
            <w:r w:rsidRPr="00423619">
              <w:rPr>
                <w:rFonts w:ascii="Sylfaen" w:eastAsia="Calibri" w:hAnsi="Sylfaen" w:cs="Sylfaen"/>
              </w:rPr>
              <w:t>დამატებით</w:t>
            </w:r>
            <w:proofErr w:type="gramEnd"/>
            <w:r w:rsidRPr="00423619">
              <w:rPr>
                <w:rFonts w:ascii="Calibri" w:eastAsia="Calibri" w:hAnsi="Calibri"/>
              </w:rPr>
              <w:t xml:space="preserve"> </w:t>
            </w:r>
            <w:r w:rsidRPr="00423619">
              <w:rPr>
                <w:rFonts w:ascii="Sylfaen" w:eastAsia="Calibri" w:hAnsi="Sylfaen" w:cs="Sylfaen"/>
              </w:rPr>
              <w:t>გამოცდაზე</w:t>
            </w:r>
            <w:r w:rsidRPr="00423619">
              <w:rPr>
                <w:rFonts w:ascii="Calibri" w:eastAsia="Calibri" w:hAnsi="Calibri"/>
              </w:rPr>
              <w:t xml:space="preserve"> </w:t>
            </w:r>
            <w:r w:rsidRPr="00423619">
              <w:rPr>
                <w:rFonts w:ascii="Sylfaen" w:eastAsia="Calibri" w:hAnsi="Sylfaen" w:cs="Sylfaen"/>
              </w:rPr>
              <w:t>მიღებული</w:t>
            </w:r>
            <w:r w:rsidRPr="00423619">
              <w:rPr>
                <w:rFonts w:ascii="Calibri" w:eastAsia="Calibri" w:hAnsi="Calibri"/>
              </w:rPr>
              <w:t xml:space="preserve"> </w:t>
            </w:r>
            <w:r w:rsidRPr="00423619">
              <w:rPr>
                <w:rFonts w:ascii="Sylfaen" w:eastAsia="Calibri" w:hAnsi="Sylfaen" w:cs="Sylfaen"/>
              </w:rPr>
              <w:t>შეფასების</w:t>
            </w:r>
            <w:r w:rsidRPr="00423619">
              <w:rPr>
                <w:rFonts w:ascii="Calibri" w:eastAsia="Calibri" w:hAnsi="Calibri"/>
              </w:rPr>
              <w:t xml:space="preserve"> </w:t>
            </w:r>
            <w:r w:rsidRPr="00423619">
              <w:rPr>
                <w:rFonts w:ascii="Sylfaen" w:eastAsia="Calibri" w:hAnsi="Sylfaen" w:cs="Sylfaen"/>
              </w:rPr>
              <w:t>გათვალისწინებით</w:t>
            </w:r>
            <w:r w:rsidRPr="00423619">
              <w:rPr>
                <w:rFonts w:ascii="Calibri" w:eastAsia="Calibri" w:hAnsi="Calibri"/>
              </w:rPr>
              <w:t xml:space="preserve"> </w:t>
            </w:r>
            <w:r w:rsidRPr="00423619">
              <w:rPr>
                <w:rFonts w:ascii="Sylfaen" w:eastAsia="Calibri" w:hAnsi="Sylfaen" w:cs="Sylfaen"/>
              </w:rPr>
              <w:t>საგანმანათლებლო</w:t>
            </w:r>
            <w:r w:rsidRPr="00423619">
              <w:rPr>
                <w:rFonts w:ascii="Calibri" w:eastAsia="Calibri" w:hAnsi="Calibri"/>
              </w:rPr>
              <w:t xml:space="preserve"> </w:t>
            </w:r>
            <w:r w:rsidRPr="00423619">
              <w:rPr>
                <w:rFonts w:ascii="Sylfaen" w:eastAsia="Calibri" w:hAnsi="Sylfaen" w:cs="Sylfaen"/>
              </w:rPr>
              <w:t>კომპონენტის</w:t>
            </w:r>
            <w:r w:rsidRPr="00423619">
              <w:rPr>
                <w:rFonts w:ascii="Calibri" w:eastAsia="Calibri" w:hAnsi="Calibri"/>
              </w:rPr>
              <w:t xml:space="preserve"> </w:t>
            </w:r>
            <w:r w:rsidRPr="00423619">
              <w:rPr>
                <w:rFonts w:ascii="Sylfaen" w:eastAsia="Calibri" w:hAnsi="Sylfaen" w:cs="Sylfaen"/>
              </w:rPr>
              <w:t>საბოლოო</w:t>
            </w:r>
            <w:r w:rsidRPr="00423619">
              <w:rPr>
                <w:rFonts w:ascii="Calibri" w:eastAsia="Calibri" w:hAnsi="Calibri"/>
              </w:rPr>
              <w:t xml:space="preserve"> </w:t>
            </w:r>
            <w:r w:rsidRPr="00423619">
              <w:rPr>
                <w:rFonts w:ascii="Sylfaen" w:eastAsia="Calibri" w:hAnsi="Sylfaen" w:cs="Sylfaen"/>
              </w:rPr>
              <w:t>შეასებაში</w:t>
            </w:r>
            <w:r w:rsidRPr="00423619">
              <w:rPr>
                <w:rFonts w:ascii="Calibri" w:eastAsia="Calibri" w:hAnsi="Calibri"/>
              </w:rPr>
              <w:t> 0</w:t>
            </w:r>
            <w:r w:rsidRPr="00423619">
              <w:rPr>
                <w:rFonts w:ascii="Sylfaen" w:eastAsia="Calibri" w:hAnsi="Sylfaen"/>
                <w:lang w:val="ka-GE"/>
              </w:rPr>
              <w:t>-</w:t>
            </w:r>
            <w:r w:rsidRPr="00423619">
              <w:rPr>
                <w:rFonts w:ascii="Calibri" w:eastAsia="Calibri" w:hAnsi="Calibri"/>
              </w:rPr>
              <w:t>50 </w:t>
            </w:r>
            <w:r w:rsidRPr="00423619">
              <w:rPr>
                <w:rFonts w:ascii="Sylfaen" w:eastAsia="Calibri" w:hAnsi="Sylfaen" w:cs="Sylfaen"/>
              </w:rPr>
              <w:t>ქულის</w:t>
            </w:r>
            <w:r w:rsidRPr="00423619">
              <w:rPr>
                <w:rFonts w:ascii="Calibri" w:eastAsia="Calibri" w:hAnsi="Calibri"/>
              </w:rPr>
              <w:t> </w:t>
            </w:r>
            <w:r w:rsidRPr="00423619">
              <w:rPr>
                <w:rFonts w:ascii="Sylfaen" w:eastAsia="Calibri" w:hAnsi="Sylfaen" w:cs="Sylfaen"/>
              </w:rPr>
              <w:t>მიღების</w:t>
            </w:r>
            <w:r w:rsidRPr="00423619">
              <w:rPr>
                <w:rFonts w:ascii="Calibri" w:eastAsia="Calibri" w:hAnsi="Calibri"/>
              </w:rPr>
              <w:t> </w:t>
            </w:r>
            <w:r w:rsidRPr="00423619">
              <w:rPr>
                <w:rFonts w:ascii="Sylfaen" w:eastAsia="Calibri" w:hAnsi="Sylfaen" w:cs="Sylfaen"/>
              </w:rPr>
              <w:t>შემთხვევაში</w:t>
            </w:r>
            <w:r w:rsidRPr="00423619">
              <w:rPr>
                <w:rFonts w:ascii="Calibri" w:eastAsia="Calibri" w:hAnsi="Calibri"/>
              </w:rPr>
              <w:t>, </w:t>
            </w:r>
            <w:r w:rsidRPr="00423619">
              <w:rPr>
                <w:rFonts w:ascii="Sylfaen" w:eastAsia="Calibri" w:hAnsi="Sylfaen" w:cs="Sylfaen"/>
              </w:rPr>
              <w:t>სტუდენტს</w:t>
            </w:r>
            <w:r w:rsidRPr="00423619">
              <w:rPr>
                <w:rFonts w:ascii="Calibri" w:eastAsia="Calibri" w:hAnsi="Calibri"/>
              </w:rPr>
              <w:t> </w:t>
            </w:r>
            <w:r w:rsidRPr="00423619">
              <w:rPr>
                <w:rFonts w:ascii="Sylfaen" w:eastAsia="Calibri" w:hAnsi="Sylfaen" w:cs="Sylfaen"/>
              </w:rPr>
              <w:t>უფორმდება</w:t>
            </w:r>
            <w:r w:rsidRPr="00423619">
              <w:rPr>
                <w:rFonts w:ascii="Calibri" w:eastAsia="Calibri" w:hAnsi="Calibri"/>
              </w:rPr>
              <w:t> </w:t>
            </w:r>
            <w:r w:rsidRPr="00423619">
              <w:rPr>
                <w:rFonts w:ascii="Sylfaen" w:eastAsia="Calibri" w:hAnsi="Sylfaen" w:cs="Sylfaen"/>
              </w:rPr>
              <w:t>შეფასება</w:t>
            </w:r>
            <w:r w:rsidRPr="00423619">
              <w:rPr>
                <w:rFonts w:ascii="Calibri" w:eastAsia="Calibri" w:hAnsi="Calibri"/>
              </w:rPr>
              <w:t> F-0 </w:t>
            </w:r>
            <w:r w:rsidRPr="00423619">
              <w:rPr>
                <w:rFonts w:ascii="Sylfaen" w:eastAsia="Calibri" w:hAnsi="Sylfaen" w:cs="Sylfaen"/>
              </w:rPr>
              <w:t>ქულა</w:t>
            </w:r>
            <w:r w:rsidRPr="00423619">
              <w:rPr>
                <w:rFonts w:ascii="Calibri" w:eastAsia="Calibri" w:hAnsi="Calibri"/>
              </w:rPr>
              <w:t xml:space="preserve">.   </w:t>
            </w:r>
          </w:p>
          <w:p w:rsidR="00867DDD" w:rsidRPr="00423619" w:rsidRDefault="00867DDD" w:rsidP="00867DDD">
            <w:pPr>
              <w:tabs>
                <w:tab w:val="left" w:pos="426"/>
              </w:tabs>
              <w:ind w:left="142"/>
              <w:jc w:val="both"/>
              <w:rPr>
                <w:rFonts w:ascii="Sylfaen" w:eastAsia="Arial Unicode MS" w:hAnsi="Sylfaen" w:cs="Arial Unicode MS"/>
                <w:sz w:val="20"/>
                <w:szCs w:val="20"/>
                <w:lang w:val="ka-GE"/>
              </w:rPr>
            </w:pPr>
          </w:p>
          <w:p w:rsidR="00867DDD" w:rsidRPr="00E57D62" w:rsidRDefault="00867DDD" w:rsidP="00867DDD">
            <w:pPr>
              <w:tabs>
                <w:tab w:val="left" w:pos="426"/>
              </w:tabs>
              <w:jc w:val="both"/>
              <w:rPr>
                <w:rFonts w:ascii="Sylfaen" w:eastAsia="Arial Unicode MS" w:hAnsi="Sylfaen" w:cs="Arial Unicode MS"/>
                <w:sz w:val="20"/>
                <w:szCs w:val="20"/>
                <w:lang w:val="ka-GE"/>
              </w:rPr>
            </w:pPr>
          </w:p>
        </w:tc>
      </w:tr>
      <w:tr w:rsidR="00867DDD"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67DDD" w:rsidRPr="00935093" w:rsidRDefault="00867DDD" w:rsidP="00867DD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867DDD" w:rsidRPr="006858BC" w:rsidTr="004B7F4C">
        <w:trPr>
          <w:trHeight w:val="918"/>
        </w:trPr>
        <w:tc>
          <w:tcPr>
            <w:tcW w:w="11307" w:type="dxa"/>
            <w:gridSpan w:val="3"/>
            <w:tcBorders>
              <w:top w:val="single" w:sz="18" w:space="0" w:color="auto"/>
              <w:left w:val="single" w:sz="18" w:space="0" w:color="auto"/>
              <w:bottom w:val="single" w:sz="18" w:space="0" w:color="auto"/>
              <w:right w:val="single" w:sz="18" w:space="0" w:color="auto"/>
            </w:tcBorders>
          </w:tcPr>
          <w:p w:rsidR="00867DDD" w:rsidRPr="00015334" w:rsidRDefault="00867DDD" w:rsidP="00867DDD">
            <w:pPr>
              <w:spacing w:line="240" w:lineRule="auto"/>
              <w:jc w:val="both"/>
              <w:rPr>
                <w:rFonts w:ascii="Sylfaen" w:hAnsi="Sylfaen"/>
                <w:bCs/>
              </w:rPr>
            </w:pPr>
            <w:r w:rsidRPr="00C35B7C">
              <w:rPr>
                <w:rFonts w:ascii="Sylfaen" w:hAnsi="Sylfaen"/>
                <w:lang w:val="ka-GE"/>
              </w:rPr>
              <w:t>კურსდამთავრებული დასაქმდება საჯარო და კერძო სკოლების დაწყებითი კლასების (I-IV</w:t>
            </w:r>
            <w:r w:rsidRPr="00C95A2D">
              <w:rPr>
                <w:rFonts w:ascii="Sylfaen" w:hAnsi="Sylfaen"/>
              </w:rPr>
              <w:t xml:space="preserve"> </w:t>
            </w:r>
            <w:r w:rsidRPr="00C35B7C">
              <w:rPr>
                <w:rFonts w:ascii="Sylfaen" w:hAnsi="Sylfaen"/>
              </w:rPr>
              <w:t>კლასი</w:t>
            </w:r>
            <w:r w:rsidRPr="00C35B7C">
              <w:rPr>
                <w:rFonts w:ascii="Sylfaen" w:hAnsi="Sylfaen"/>
                <w:lang w:val="ka-GE"/>
              </w:rPr>
              <w:t>)</w:t>
            </w:r>
            <w:r>
              <w:rPr>
                <w:rFonts w:ascii="Sylfaen" w:hAnsi="Sylfaen"/>
                <w:lang w:val="ka-GE"/>
              </w:rPr>
              <w:t xml:space="preserve"> მა</w:t>
            </w:r>
            <w:r w:rsidRPr="00C35B7C">
              <w:rPr>
                <w:rFonts w:ascii="Sylfaen" w:hAnsi="Sylfaen"/>
                <w:lang w:val="ka-GE"/>
              </w:rPr>
              <w:t>სწავლებელად,</w:t>
            </w:r>
            <w:r w:rsidRPr="00C35B7C">
              <w:rPr>
                <w:rStyle w:val="Strong"/>
                <w:rFonts w:ascii="Sylfaen" w:hAnsi="Sylfaen"/>
                <w:lang w:val="ka-GE"/>
              </w:rPr>
              <w:t xml:space="preserve"> </w:t>
            </w:r>
            <w:r w:rsidRPr="00C35B7C">
              <w:rPr>
                <w:rFonts w:ascii="Sylfaen" w:hAnsi="Sylfaen"/>
                <w:bCs/>
                <w:lang w:val="ka-GE"/>
              </w:rPr>
              <w:t>რესურს-ცენტრებში სპეციალისტად და განათლების სფეროში მომუშავე სამთავრობო და არასამთავრობო ორგანიზაციებში, სკოლამდელი აღზრდის დაწესებულებებში.</w:t>
            </w:r>
          </w:p>
        </w:tc>
      </w:tr>
      <w:tr w:rsidR="00867DDD" w:rsidRPr="006858BC"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867DDD" w:rsidRPr="00935093" w:rsidRDefault="00867DDD" w:rsidP="00867DDD">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867DDD" w:rsidRPr="006858BC" w:rsidTr="009D7832">
        <w:tc>
          <w:tcPr>
            <w:tcW w:w="11307" w:type="dxa"/>
            <w:gridSpan w:val="3"/>
            <w:tcBorders>
              <w:top w:val="single" w:sz="18" w:space="0" w:color="auto"/>
              <w:left w:val="single" w:sz="18" w:space="0" w:color="auto"/>
              <w:bottom w:val="single" w:sz="18" w:space="0" w:color="auto"/>
              <w:right w:val="single" w:sz="18" w:space="0" w:color="auto"/>
            </w:tcBorders>
          </w:tcPr>
          <w:p w:rsidR="00867DDD" w:rsidRPr="00C35B7C" w:rsidRDefault="00867DDD" w:rsidP="00867DDD">
            <w:pPr>
              <w:spacing w:after="0" w:line="240" w:lineRule="auto"/>
              <w:jc w:val="both"/>
              <w:rPr>
                <w:rFonts w:ascii="Sylfaen" w:hAnsi="Sylfaen"/>
                <w:lang w:val="ka-GE"/>
              </w:rPr>
            </w:pPr>
            <w:proofErr w:type="gramStart"/>
            <w:r w:rsidRPr="00C35B7C">
              <w:rPr>
                <w:rFonts w:ascii="Sylfaen" w:hAnsi="Sylfaen" w:cs="Sylfaen"/>
              </w:rPr>
              <w:t>აკაკი</w:t>
            </w:r>
            <w:proofErr w:type="gramEnd"/>
            <w:r w:rsidRPr="00C35B7C">
              <w:rPr>
                <w:rFonts w:ascii="Sylfaen" w:hAnsi="Sylfaen"/>
              </w:rPr>
              <w:t xml:space="preserve"> </w:t>
            </w:r>
            <w:r w:rsidRPr="00C35B7C">
              <w:rPr>
                <w:rFonts w:ascii="Sylfaen" w:hAnsi="Sylfaen" w:cs="Sylfaen"/>
              </w:rPr>
              <w:t>წერეთლის</w:t>
            </w:r>
            <w:r w:rsidRPr="00C35B7C">
              <w:rPr>
                <w:rFonts w:ascii="Sylfaen" w:hAnsi="Sylfaen"/>
              </w:rPr>
              <w:t xml:space="preserve"> </w:t>
            </w:r>
            <w:r w:rsidRPr="00C35B7C">
              <w:rPr>
                <w:rFonts w:ascii="Sylfaen" w:hAnsi="Sylfaen" w:cs="Sylfaen"/>
              </w:rPr>
              <w:t>სახელმწიფო</w:t>
            </w:r>
            <w:r w:rsidRPr="00C35B7C">
              <w:rPr>
                <w:rFonts w:ascii="Sylfaen" w:hAnsi="Sylfaen"/>
              </w:rPr>
              <w:t xml:space="preserve"> </w:t>
            </w:r>
            <w:r w:rsidRPr="00C35B7C">
              <w:rPr>
                <w:rFonts w:ascii="Sylfaen" w:hAnsi="Sylfaen" w:cs="Sylfaen"/>
              </w:rPr>
              <w:t>უნივერსიტეტში</w:t>
            </w:r>
            <w:r w:rsidRPr="00C35B7C">
              <w:rPr>
                <w:rFonts w:ascii="Sylfaen" w:hAnsi="Sylfaen"/>
              </w:rPr>
              <w:t xml:space="preserve"> </w:t>
            </w:r>
            <w:r w:rsidRPr="00C35B7C">
              <w:rPr>
                <w:rFonts w:ascii="Sylfaen" w:hAnsi="Sylfaen" w:cs="Sylfaen"/>
              </w:rPr>
              <w:t>არსებობს</w:t>
            </w:r>
            <w:r w:rsidRPr="00C35B7C">
              <w:rPr>
                <w:rFonts w:ascii="Sylfaen" w:hAnsi="Sylfaen"/>
              </w:rPr>
              <w:t xml:space="preserve"> </w:t>
            </w:r>
            <w:r w:rsidRPr="00C35B7C">
              <w:rPr>
                <w:rFonts w:ascii="Sylfaen" w:hAnsi="Sylfaen" w:cs="Sylfaen"/>
              </w:rPr>
              <w:t>სასწავლო</w:t>
            </w:r>
            <w:r w:rsidRPr="00C35B7C">
              <w:rPr>
                <w:rFonts w:ascii="Sylfaen" w:hAnsi="Sylfaen"/>
              </w:rPr>
              <w:t xml:space="preserve"> </w:t>
            </w:r>
            <w:r w:rsidRPr="00C35B7C">
              <w:rPr>
                <w:rFonts w:ascii="Sylfaen" w:hAnsi="Sylfaen" w:cs="Sylfaen"/>
              </w:rPr>
              <w:t>აუდიტორიები</w:t>
            </w:r>
            <w:r w:rsidRPr="00C35B7C">
              <w:rPr>
                <w:rFonts w:ascii="Sylfaen" w:hAnsi="Sylfaen"/>
              </w:rPr>
              <w:t xml:space="preserve">, </w:t>
            </w:r>
            <w:r w:rsidRPr="00C35B7C">
              <w:rPr>
                <w:rFonts w:ascii="Sylfaen" w:hAnsi="Sylfaen" w:cs="Sylfaen"/>
              </w:rPr>
              <w:t>ბიბლიოთეკა</w:t>
            </w:r>
            <w:r w:rsidRPr="00C35B7C">
              <w:rPr>
                <w:rFonts w:ascii="Sylfaen" w:hAnsi="Sylfaen"/>
              </w:rPr>
              <w:t xml:space="preserve">, </w:t>
            </w:r>
            <w:r w:rsidRPr="00C35B7C">
              <w:rPr>
                <w:rFonts w:ascii="Sylfaen" w:hAnsi="Sylfaen" w:cs="Sylfaen"/>
              </w:rPr>
              <w:t>აკადემიური</w:t>
            </w:r>
            <w:r w:rsidRPr="00C35B7C">
              <w:rPr>
                <w:rFonts w:ascii="Sylfaen" w:hAnsi="Sylfaen"/>
              </w:rPr>
              <w:t xml:space="preserve"> </w:t>
            </w:r>
            <w:r w:rsidRPr="00C35B7C">
              <w:rPr>
                <w:rFonts w:ascii="Sylfaen" w:hAnsi="Sylfaen" w:cs="Sylfaen"/>
              </w:rPr>
              <w:t>პერსონალის</w:t>
            </w:r>
            <w:r w:rsidRPr="00C35B7C">
              <w:rPr>
                <w:rFonts w:ascii="Sylfaen" w:hAnsi="Sylfaen"/>
              </w:rPr>
              <w:t xml:space="preserve"> </w:t>
            </w:r>
            <w:r w:rsidRPr="00C35B7C">
              <w:rPr>
                <w:rFonts w:ascii="Sylfaen" w:hAnsi="Sylfaen" w:cs="Sylfaen"/>
              </w:rPr>
              <w:t>სამუშაო</w:t>
            </w:r>
            <w:r w:rsidRPr="00C35B7C">
              <w:rPr>
                <w:rFonts w:ascii="Sylfaen" w:hAnsi="Sylfaen"/>
              </w:rPr>
              <w:t xml:space="preserve"> </w:t>
            </w:r>
            <w:r w:rsidRPr="00C35B7C">
              <w:rPr>
                <w:rFonts w:ascii="Sylfaen" w:hAnsi="Sylfaen" w:cs="Sylfaen"/>
              </w:rPr>
              <w:t>სივრცე</w:t>
            </w:r>
            <w:r w:rsidRPr="00C35B7C">
              <w:rPr>
                <w:rFonts w:ascii="Sylfaen" w:hAnsi="Sylfaen"/>
              </w:rPr>
              <w:t xml:space="preserve">, </w:t>
            </w:r>
            <w:r w:rsidRPr="00C35B7C">
              <w:rPr>
                <w:rFonts w:ascii="Sylfaen" w:hAnsi="Sylfaen" w:cs="Sylfaen"/>
              </w:rPr>
              <w:t>საინფორმაციო</w:t>
            </w:r>
            <w:r w:rsidRPr="00C35B7C">
              <w:rPr>
                <w:rFonts w:ascii="Sylfaen" w:hAnsi="Sylfaen"/>
              </w:rPr>
              <w:t>-</w:t>
            </w:r>
            <w:r w:rsidRPr="00C35B7C">
              <w:rPr>
                <w:rFonts w:ascii="Sylfaen" w:hAnsi="Sylfaen" w:cs="Sylfaen"/>
              </w:rPr>
              <w:t>საკომუნიკაციო</w:t>
            </w:r>
            <w:r w:rsidRPr="00C35B7C">
              <w:rPr>
                <w:rFonts w:ascii="Sylfaen" w:hAnsi="Sylfaen"/>
              </w:rPr>
              <w:t xml:space="preserve"> </w:t>
            </w:r>
            <w:r w:rsidRPr="00C35B7C">
              <w:rPr>
                <w:rFonts w:ascii="Sylfaen" w:hAnsi="Sylfaen" w:cs="Sylfaen"/>
              </w:rPr>
              <w:t>ტექნოლოგიები</w:t>
            </w:r>
            <w:r w:rsidRPr="00C35B7C">
              <w:rPr>
                <w:rFonts w:ascii="Sylfaen" w:hAnsi="Sylfaen"/>
                <w:lang w:val="ka-GE"/>
              </w:rPr>
              <w:t xml:space="preserve">, </w:t>
            </w:r>
            <w:r w:rsidRPr="00C35B7C">
              <w:rPr>
                <w:rFonts w:ascii="Sylfaen" w:hAnsi="Sylfaen" w:cs="Sylfaen"/>
              </w:rPr>
              <w:t>რითაც</w:t>
            </w:r>
            <w:r w:rsidRPr="00C35B7C">
              <w:rPr>
                <w:rFonts w:ascii="Sylfaen" w:hAnsi="Sylfaen"/>
              </w:rPr>
              <w:t xml:space="preserve"> </w:t>
            </w:r>
            <w:r w:rsidRPr="00C35B7C">
              <w:rPr>
                <w:rFonts w:ascii="Sylfaen" w:hAnsi="Sylfaen" w:cs="Sylfaen"/>
              </w:rPr>
              <w:t>სტუდენტებს</w:t>
            </w:r>
            <w:r w:rsidRPr="00C35B7C">
              <w:rPr>
                <w:rFonts w:ascii="Sylfaen" w:hAnsi="Sylfaen"/>
              </w:rPr>
              <w:t xml:space="preserve"> </w:t>
            </w:r>
            <w:r w:rsidRPr="00C35B7C">
              <w:rPr>
                <w:rFonts w:ascii="Sylfaen" w:hAnsi="Sylfaen" w:cs="Sylfaen"/>
              </w:rPr>
              <w:t>შეუძლიათ</w:t>
            </w:r>
            <w:r w:rsidRPr="00C35B7C">
              <w:rPr>
                <w:rFonts w:ascii="Sylfaen" w:hAnsi="Sylfaen"/>
              </w:rPr>
              <w:t xml:space="preserve"> </w:t>
            </w:r>
            <w:r w:rsidRPr="00C35B7C">
              <w:rPr>
                <w:rFonts w:ascii="Sylfaen" w:hAnsi="Sylfaen" w:cs="Sylfaen"/>
              </w:rPr>
              <w:t>ისარგებლონ</w:t>
            </w:r>
            <w:r w:rsidRPr="00C35B7C">
              <w:rPr>
                <w:rFonts w:ascii="Sylfaen" w:hAnsi="Sylfaen"/>
              </w:rPr>
              <w:t xml:space="preserve"> </w:t>
            </w:r>
            <w:r w:rsidRPr="00C35B7C">
              <w:rPr>
                <w:rFonts w:ascii="Sylfaen" w:hAnsi="Sylfaen" w:cs="Sylfaen"/>
              </w:rPr>
              <w:t>ნებისმიერ</w:t>
            </w:r>
            <w:r w:rsidRPr="00C35B7C">
              <w:rPr>
                <w:rFonts w:ascii="Sylfaen" w:hAnsi="Sylfaen"/>
              </w:rPr>
              <w:t xml:space="preserve"> </w:t>
            </w:r>
            <w:r w:rsidRPr="00C35B7C">
              <w:rPr>
                <w:rFonts w:ascii="Sylfaen" w:hAnsi="Sylfaen" w:cs="Sylfaen"/>
              </w:rPr>
              <w:t>სასურველ</w:t>
            </w:r>
            <w:r w:rsidRPr="00C35B7C">
              <w:rPr>
                <w:rFonts w:ascii="Sylfaen" w:hAnsi="Sylfaen"/>
              </w:rPr>
              <w:t xml:space="preserve"> </w:t>
            </w:r>
            <w:r w:rsidRPr="00C35B7C">
              <w:rPr>
                <w:rFonts w:ascii="Sylfaen" w:hAnsi="Sylfaen" w:cs="Sylfaen"/>
              </w:rPr>
              <w:t>დროს</w:t>
            </w:r>
            <w:r w:rsidRPr="00C35B7C">
              <w:rPr>
                <w:rFonts w:ascii="Sylfaen" w:hAnsi="Sylfaen"/>
              </w:rPr>
              <w:t xml:space="preserve"> </w:t>
            </w:r>
            <w:r w:rsidRPr="00C35B7C">
              <w:rPr>
                <w:rFonts w:ascii="Sylfaen" w:hAnsi="Sylfaen" w:cs="Sylfaen"/>
              </w:rPr>
              <w:t>და</w:t>
            </w:r>
            <w:r w:rsidRPr="00C35B7C">
              <w:rPr>
                <w:rFonts w:ascii="Sylfaen" w:hAnsi="Sylfaen"/>
              </w:rPr>
              <w:t xml:space="preserve"> </w:t>
            </w:r>
            <w:r w:rsidRPr="00C35B7C">
              <w:rPr>
                <w:rFonts w:ascii="Sylfaen" w:hAnsi="Sylfaen" w:cs="Sylfaen"/>
              </w:rPr>
              <w:t>მოიძიონ</w:t>
            </w:r>
            <w:r w:rsidRPr="00C35B7C">
              <w:rPr>
                <w:rFonts w:ascii="Sylfaen" w:hAnsi="Sylfaen"/>
              </w:rPr>
              <w:t xml:space="preserve"> </w:t>
            </w:r>
            <w:r w:rsidRPr="00C35B7C">
              <w:rPr>
                <w:rFonts w:ascii="Sylfaen" w:hAnsi="Sylfaen" w:cs="Sylfaen"/>
              </w:rPr>
              <w:t>საჭირო</w:t>
            </w:r>
            <w:r w:rsidRPr="00C35B7C">
              <w:rPr>
                <w:rFonts w:ascii="Sylfaen" w:hAnsi="Sylfaen"/>
              </w:rPr>
              <w:t xml:space="preserve"> </w:t>
            </w:r>
            <w:r w:rsidRPr="00C35B7C">
              <w:rPr>
                <w:rFonts w:ascii="Sylfaen" w:hAnsi="Sylfaen" w:cs="Sylfaen"/>
              </w:rPr>
              <w:t>ინფორმაცია</w:t>
            </w:r>
            <w:r w:rsidRPr="00C35B7C">
              <w:rPr>
                <w:rFonts w:ascii="Sylfaen" w:hAnsi="Sylfaen"/>
              </w:rPr>
              <w:t xml:space="preserve">. </w:t>
            </w:r>
          </w:p>
          <w:p w:rsidR="00867DDD" w:rsidRPr="00935093" w:rsidRDefault="00867DDD" w:rsidP="00867DDD">
            <w:pPr>
              <w:spacing w:after="0" w:line="240" w:lineRule="auto"/>
              <w:jc w:val="both"/>
              <w:rPr>
                <w:rFonts w:ascii="Sylfaen" w:hAnsi="Sylfaen" w:cs="Sylfaen"/>
                <w:b/>
                <w:bCs/>
                <w:sz w:val="20"/>
                <w:szCs w:val="20"/>
                <w:lang w:val="ka-GE"/>
              </w:rPr>
            </w:pPr>
            <w:r w:rsidRPr="00C35B7C">
              <w:rPr>
                <w:rFonts w:ascii="Sylfaen" w:hAnsi="Sylfaen"/>
                <w:lang w:val="ka-GE"/>
              </w:rPr>
              <w:t xml:space="preserve">პროგრამის განხორციელებას ემსახურება შესაბამისი </w:t>
            </w:r>
            <w:r w:rsidRPr="00C35B7C">
              <w:rPr>
                <w:rFonts w:ascii="Sylfaen" w:hAnsi="Sylfaen" w:cs="Sylfaen"/>
                <w:noProof/>
              </w:rPr>
              <w:t>კვალიფიკაციის</w:t>
            </w:r>
            <w:r w:rsidRPr="00C35B7C">
              <w:rPr>
                <w:rFonts w:ascii="Sylfaen" w:hAnsi="Sylfaen"/>
              </w:rPr>
              <w:t xml:space="preserve"> </w:t>
            </w:r>
            <w:r w:rsidRPr="00C35B7C">
              <w:rPr>
                <w:rFonts w:ascii="Sylfaen" w:hAnsi="Sylfaen" w:cs="Sylfaen"/>
                <w:noProof/>
              </w:rPr>
              <w:t>მქონე</w:t>
            </w:r>
            <w:r w:rsidRPr="00C35B7C">
              <w:rPr>
                <w:rFonts w:ascii="Sylfaen" w:hAnsi="Sylfaen"/>
              </w:rPr>
              <w:t xml:space="preserve"> </w:t>
            </w:r>
            <w:hyperlink r:id="rId9" w:tgtFrame="_blank" w:history="1">
              <w:r w:rsidRPr="0078665A">
                <w:rPr>
                  <w:rStyle w:val="Hyperlink"/>
                  <w:rFonts w:ascii="Sylfaen" w:hAnsi="Sylfaen" w:cs="Sylfaen"/>
                  <w:noProof/>
                  <w:color w:val="auto"/>
                  <w:u w:val="none"/>
                </w:rPr>
                <w:t>აკადემიური</w:t>
              </w:r>
              <w:r w:rsidRPr="0078665A">
                <w:rPr>
                  <w:rStyle w:val="Hyperlink"/>
                  <w:rFonts w:ascii="Sylfaen" w:hAnsi="Sylfaen"/>
                  <w:color w:val="auto"/>
                  <w:u w:val="none"/>
                </w:rPr>
                <w:t xml:space="preserve"> </w:t>
              </w:r>
              <w:r w:rsidRPr="0078665A">
                <w:rPr>
                  <w:rStyle w:val="Hyperlink"/>
                  <w:rFonts w:ascii="Sylfaen" w:hAnsi="Sylfaen" w:cs="Sylfaen"/>
                  <w:noProof/>
                  <w:color w:val="auto"/>
                  <w:u w:val="none"/>
                </w:rPr>
                <w:t>პერსონალი</w:t>
              </w:r>
            </w:hyperlink>
            <w:r w:rsidRPr="0078665A">
              <w:rPr>
                <w:rFonts w:ascii="Sylfaen" w:hAnsi="Sylfaen"/>
                <w:noProof/>
                <w:lang w:val="ka-GE"/>
              </w:rPr>
              <w:t xml:space="preserve"> </w:t>
            </w:r>
            <w:r w:rsidRPr="00C35B7C">
              <w:rPr>
                <w:rFonts w:ascii="Sylfaen" w:hAnsi="Sylfaen"/>
                <w:noProof/>
                <w:lang w:val="ka-GE"/>
              </w:rPr>
              <w:t xml:space="preserve">და  </w:t>
            </w:r>
            <w:r w:rsidRPr="00C35B7C">
              <w:rPr>
                <w:rFonts w:ascii="Sylfaen" w:hAnsi="Sylfaen" w:cs="Sylfaen"/>
                <w:noProof/>
              </w:rPr>
              <w:t>მოწვეული</w:t>
            </w:r>
            <w:r w:rsidRPr="00C35B7C">
              <w:rPr>
                <w:rFonts w:ascii="Sylfaen" w:hAnsi="Sylfaen"/>
              </w:rPr>
              <w:t xml:space="preserve"> </w:t>
            </w:r>
            <w:r w:rsidRPr="00C35B7C">
              <w:rPr>
                <w:rFonts w:ascii="Sylfaen" w:hAnsi="Sylfaen" w:cs="Sylfaen"/>
                <w:noProof/>
                <w:lang w:val="ka-GE"/>
              </w:rPr>
              <w:t>სპეციალისტები (იხილეთ დანართი)</w:t>
            </w:r>
            <w:r w:rsidRPr="00C35B7C">
              <w:rPr>
                <w:rFonts w:ascii="Sylfaen" w:hAnsi="Sylfaen"/>
                <w:noProof/>
              </w:rPr>
              <w:t>.</w:t>
            </w:r>
            <w:r w:rsidRPr="00C35B7C">
              <w:rPr>
                <w:rFonts w:ascii="Sylfaen" w:hAnsi="Sylfaen"/>
                <w:noProof/>
                <w:lang w:val="ka-GE"/>
              </w:rPr>
              <w:t xml:space="preserve"> </w:t>
            </w:r>
          </w:p>
        </w:tc>
      </w:tr>
      <w:tr w:rsidR="00867DDD"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rsidR="00867DDD" w:rsidRPr="006858BC" w:rsidRDefault="00867DDD" w:rsidP="00867DDD">
            <w:pPr>
              <w:rPr>
                <w:rFonts w:ascii="Sylfaen" w:hAnsi="Sylfaen"/>
                <w:b/>
                <w:u w:val="single"/>
                <w:lang w:val="ka-GE"/>
              </w:rPr>
            </w:pPr>
          </w:p>
        </w:tc>
      </w:tr>
    </w:tbl>
    <w:p w:rsidR="0055084E" w:rsidRPr="00E86778" w:rsidRDefault="00D70DD4" w:rsidP="00E86778">
      <w:pPr>
        <w:spacing w:after="0"/>
        <w:jc w:val="right"/>
        <w:rPr>
          <w:rFonts w:ascii="Sylfaen" w:hAnsi="Sylfaen"/>
          <w:b/>
          <w:sz w:val="18"/>
        </w:rPr>
      </w:pPr>
      <w:r w:rsidRPr="00E86778">
        <w:rPr>
          <w:rFonts w:ascii="Sylfaen" w:hAnsi="Sylfaen"/>
          <w:b/>
          <w:sz w:val="18"/>
          <w:lang w:val="ka-GE"/>
        </w:rPr>
        <w:t xml:space="preserve">დანართი </w:t>
      </w:r>
      <w:r w:rsidR="0055084E" w:rsidRPr="00E86778">
        <w:rPr>
          <w:rFonts w:ascii="Sylfaen" w:hAnsi="Sylfaen"/>
          <w:b/>
          <w:sz w:val="18"/>
        </w:rPr>
        <w:t>2</w:t>
      </w:r>
    </w:p>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7560"/>
        <w:gridCol w:w="630"/>
        <w:gridCol w:w="630"/>
        <w:gridCol w:w="622"/>
        <w:gridCol w:w="503"/>
        <w:gridCol w:w="495"/>
        <w:gridCol w:w="540"/>
      </w:tblGrid>
      <w:tr w:rsidR="00D70DD4" w:rsidRPr="006858BC" w:rsidTr="00E86778">
        <w:trPr>
          <w:trHeight w:val="274"/>
        </w:trPr>
        <w:tc>
          <w:tcPr>
            <w:tcW w:w="558" w:type="dxa"/>
            <w:vMerge w:val="restart"/>
            <w:tcBorders>
              <w:top w:val="double" w:sz="4" w:space="0" w:color="auto"/>
              <w:left w:val="double" w:sz="4" w:space="0" w:color="auto"/>
              <w:right w:val="double" w:sz="4" w:space="0" w:color="auto"/>
            </w:tcBorders>
            <w:vAlign w:val="center"/>
          </w:tcPr>
          <w:p w:rsidR="00D70DD4" w:rsidRPr="006858BC" w:rsidRDefault="00D70DD4" w:rsidP="00E86778">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7560" w:type="dxa"/>
            <w:vMerge w:val="restart"/>
            <w:tcBorders>
              <w:top w:val="double" w:sz="4" w:space="0" w:color="auto"/>
              <w:left w:val="double" w:sz="4" w:space="0" w:color="auto"/>
              <w:right w:val="double" w:sz="4" w:space="0" w:color="auto"/>
            </w:tcBorders>
            <w:vAlign w:val="center"/>
          </w:tcPr>
          <w:p w:rsidR="00D70DD4" w:rsidRPr="00E86778" w:rsidRDefault="00D70DD4" w:rsidP="00E86778">
            <w:pPr>
              <w:spacing w:after="0" w:line="240" w:lineRule="auto"/>
              <w:jc w:val="center"/>
              <w:rPr>
                <w:rFonts w:ascii="Sylfaen" w:eastAsia="Times New Roman" w:hAnsi="Sylfaen" w:cs="Times New Roman"/>
                <w:b/>
                <w:sz w:val="18"/>
                <w:lang w:val="ka-GE" w:eastAsia="ru-RU"/>
              </w:rPr>
            </w:pPr>
            <w:r w:rsidRPr="00E86778">
              <w:rPr>
                <w:rFonts w:ascii="Sylfaen" w:eastAsia="Times New Roman" w:hAnsi="Sylfaen" w:cs="Times New Roman"/>
                <w:b/>
                <w:sz w:val="20"/>
                <w:lang w:val="ka-GE" w:eastAsia="ru-RU"/>
              </w:rPr>
              <w:t>კურსის დასახელება</w:t>
            </w:r>
          </w:p>
        </w:tc>
        <w:tc>
          <w:tcPr>
            <w:tcW w:w="3420" w:type="dxa"/>
            <w:gridSpan w:val="6"/>
            <w:tcBorders>
              <w:top w:val="double" w:sz="4" w:space="0" w:color="auto"/>
              <w:left w:val="double" w:sz="4" w:space="0" w:color="auto"/>
              <w:right w:val="double" w:sz="4" w:space="0" w:color="auto"/>
            </w:tcBorders>
            <w:vAlign w:val="center"/>
          </w:tcPr>
          <w:p w:rsidR="00D70DD4" w:rsidRPr="00E86778" w:rsidRDefault="00D70DD4" w:rsidP="00E86778">
            <w:pPr>
              <w:spacing w:after="0" w:line="240" w:lineRule="auto"/>
              <w:jc w:val="center"/>
              <w:rPr>
                <w:rFonts w:ascii="Sylfaen" w:eastAsia="Times New Roman" w:hAnsi="Sylfaen" w:cs="Times New Roman"/>
                <w:b/>
                <w:sz w:val="18"/>
                <w:lang w:val="ka-GE" w:eastAsia="ru-RU"/>
              </w:rPr>
            </w:pPr>
            <w:r w:rsidRPr="00E86778">
              <w:rPr>
                <w:rFonts w:ascii="Sylfaen" w:eastAsia="Times New Roman" w:hAnsi="Sylfaen" w:cs="Times New Roman"/>
                <w:b/>
                <w:sz w:val="18"/>
                <w:lang w:val="ka-GE" w:eastAsia="ru-RU"/>
              </w:rPr>
              <w:t>კომპეტენციები</w:t>
            </w:r>
          </w:p>
        </w:tc>
      </w:tr>
      <w:tr w:rsidR="00E86778" w:rsidRPr="006858BC" w:rsidTr="00E86778">
        <w:trPr>
          <w:cantSplit/>
          <w:trHeight w:val="1763"/>
        </w:trPr>
        <w:tc>
          <w:tcPr>
            <w:tcW w:w="558" w:type="dxa"/>
            <w:vMerge/>
            <w:tcBorders>
              <w:left w:val="double" w:sz="4" w:space="0" w:color="auto"/>
              <w:bottom w:val="double" w:sz="4" w:space="0" w:color="auto"/>
              <w:right w:val="double" w:sz="4" w:space="0" w:color="auto"/>
            </w:tcBorders>
            <w:vAlign w:val="center"/>
          </w:tcPr>
          <w:p w:rsidR="00D70DD4" w:rsidRPr="006858BC" w:rsidRDefault="00D70DD4" w:rsidP="00E86778">
            <w:pPr>
              <w:spacing w:after="0" w:line="240" w:lineRule="auto"/>
              <w:jc w:val="center"/>
              <w:rPr>
                <w:rFonts w:ascii="Sylfaen" w:eastAsia="Times New Roman" w:hAnsi="Sylfaen" w:cs="Times New Roman"/>
                <w:lang w:val="ka-GE" w:eastAsia="ru-RU"/>
              </w:rPr>
            </w:pPr>
          </w:p>
        </w:tc>
        <w:tc>
          <w:tcPr>
            <w:tcW w:w="7560" w:type="dxa"/>
            <w:vMerge/>
            <w:tcBorders>
              <w:left w:val="double" w:sz="4" w:space="0" w:color="auto"/>
              <w:bottom w:val="double" w:sz="4" w:space="0" w:color="auto"/>
              <w:right w:val="double" w:sz="4" w:space="0" w:color="auto"/>
            </w:tcBorders>
            <w:vAlign w:val="center"/>
          </w:tcPr>
          <w:p w:rsidR="00D70DD4" w:rsidRPr="00E86778" w:rsidRDefault="00D70DD4" w:rsidP="00E86778">
            <w:pPr>
              <w:spacing w:after="0" w:line="240" w:lineRule="auto"/>
              <w:jc w:val="center"/>
              <w:rPr>
                <w:rFonts w:ascii="Sylfaen" w:eastAsia="Times New Roman" w:hAnsi="Sylfaen" w:cs="Times New Roman"/>
                <w:sz w:val="18"/>
                <w:lang w:val="ka-GE" w:eastAsia="ru-RU"/>
              </w:rPr>
            </w:pPr>
          </w:p>
        </w:tc>
        <w:tc>
          <w:tcPr>
            <w:tcW w:w="630" w:type="dxa"/>
            <w:tcBorders>
              <w:left w:val="double" w:sz="4" w:space="0" w:color="auto"/>
              <w:bottom w:val="double" w:sz="4" w:space="0" w:color="auto"/>
            </w:tcBorders>
            <w:textDirection w:val="btLr"/>
            <w:vAlign w:val="center"/>
          </w:tcPr>
          <w:p w:rsidR="00D70DD4" w:rsidRPr="00E86778" w:rsidRDefault="00D70DD4" w:rsidP="00E86778">
            <w:pPr>
              <w:spacing w:after="0" w:line="240" w:lineRule="auto"/>
              <w:ind w:right="113"/>
              <w:jc w:val="center"/>
              <w:rPr>
                <w:rFonts w:ascii="Sylfaen" w:eastAsia="Times New Roman" w:hAnsi="Sylfaen" w:cs="Times New Roman"/>
                <w:b/>
                <w:sz w:val="18"/>
                <w:szCs w:val="18"/>
                <w:lang w:val="ka-GE" w:eastAsia="ru-RU"/>
              </w:rPr>
            </w:pPr>
            <w:r w:rsidRPr="00E86778">
              <w:rPr>
                <w:rFonts w:ascii="Sylfaen" w:eastAsia="Times New Roman" w:hAnsi="Sylfaen" w:cs="Times New Roman"/>
                <w:b/>
                <w:sz w:val="18"/>
                <w:szCs w:val="18"/>
                <w:lang w:val="ka-GE" w:eastAsia="ru-RU"/>
              </w:rPr>
              <w:t>ცოდნა და გაცნობიერება</w:t>
            </w:r>
          </w:p>
        </w:tc>
        <w:tc>
          <w:tcPr>
            <w:tcW w:w="630" w:type="dxa"/>
            <w:tcBorders>
              <w:bottom w:val="double" w:sz="4" w:space="0" w:color="auto"/>
            </w:tcBorders>
            <w:textDirection w:val="btLr"/>
            <w:vAlign w:val="center"/>
          </w:tcPr>
          <w:p w:rsidR="00D70DD4" w:rsidRPr="00E86778" w:rsidRDefault="00D70DD4" w:rsidP="00E86778">
            <w:pPr>
              <w:spacing w:after="0" w:line="240" w:lineRule="auto"/>
              <w:ind w:right="113"/>
              <w:jc w:val="center"/>
              <w:rPr>
                <w:rFonts w:ascii="Sylfaen" w:eastAsia="Times New Roman" w:hAnsi="Sylfaen" w:cs="Times New Roman"/>
                <w:b/>
                <w:sz w:val="18"/>
                <w:szCs w:val="18"/>
                <w:lang w:val="ka-GE" w:eastAsia="ru-RU"/>
              </w:rPr>
            </w:pPr>
            <w:r w:rsidRPr="00E86778">
              <w:rPr>
                <w:rFonts w:ascii="Sylfaen" w:eastAsia="Times New Roman" w:hAnsi="Sylfaen" w:cs="Times New Roman"/>
                <w:b/>
                <w:sz w:val="18"/>
                <w:szCs w:val="18"/>
                <w:lang w:val="ka-GE" w:eastAsia="ru-RU"/>
              </w:rPr>
              <w:t>ცოდნის პრაქტიკაში გამოყენების უნარი</w:t>
            </w:r>
          </w:p>
        </w:tc>
        <w:tc>
          <w:tcPr>
            <w:tcW w:w="622" w:type="dxa"/>
            <w:tcBorders>
              <w:bottom w:val="double" w:sz="4" w:space="0" w:color="auto"/>
            </w:tcBorders>
            <w:textDirection w:val="btLr"/>
            <w:vAlign w:val="center"/>
          </w:tcPr>
          <w:p w:rsidR="00D70DD4" w:rsidRPr="00E86778" w:rsidRDefault="00D70DD4" w:rsidP="00E86778">
            <w:pPr>
              <w:spacing w:after="0" w:line="240" w:lineRule="auto"/>
              <w:ind w:right="113"/>
              <w:jc w:val="center"/>
              <w:rPr>
                <w:rFonts w:ascii="Sylfaen" w:eastAsia="Times New Roman" w:hAnsi="Sylfaen" w:cs="Times New Roman"/>
                <w:b/>
                <w:sz w:val="18"/>
                <w:szCs w:val="18"/>
                <w:lang w:val="ka-GE" w:eastAsia="ru-RU"/>
              </w:rPr>
            </w:pPr>
            <w:r w:rsidRPr="00E86778">
              <w:rPr>
                <w:rFonts w:ascii="Sylfaen" w:eastAsia="Times New Roman" w:hAnsi="Sylfaen" w:cs="Times New Roman"/>
                <w:b/>
                <w:sz w:val="18"/>
                <w:szCs w:val="18"/>
                <w:lang w:val="ka-GE" w:eastAsia="ru-RU"/>
              </w:rPr>
              <w:t>დასკვნის გაკეთების უნარი</w:t>
            </w:r>
          </w:p>
        </w:tc>
        <w:tc>
          <w:tcPr>
            <w:tcW w:w="503" w:type="dxa"/>
            <w:tcBorders>
              <w:bottom w:val="double" w:sz="4" w:space="0" w:color="auto"/>
            </w:tcBorders>
            <w:textDirection w:val="btLr"/>
            <w:vAlign w:val="center"/>
          </w:tcPr>
          <w:p w:rsidR="00D70DD4" w:rsidRPr="00E86778" w:rsidRDefault="00D70DD4" w:rsidP="00E86778">
            <w:pPr>
              <w:spacing w:after="0" w:line="240" w:lineRule="auto"/>
              <w:ind w:right="113"/>
              <w:jc w:val="center"/>
              <w:rPr>
                <w:rFonts w:ascii="Sylfaen" w:eastAsia="Times New Roman" w:hAnsi="Sylfaen" w:cs="Times New Roman"/>
                <w:b/>
                <w:sz w:val="18"/>
                <w:szCs w:val="18"/>
                <w:lang w:val="ka-GE" w:eastAsia="ru-RU"/>
              </w:rPr>
            </w:pPr>
            <w:r w:rsidRPr="00E86778">
              <w:rPr>
                <w:rFonts w:ascii="Sylfaen" w:eastAsia="Times New Roman" w:hAnsi="Sylfaen" w:cs="Times New Roman"/>
                <w:b/>
                <w:sz w:val="18"/>
                <w:szCs w:val="18"/>
                <w:lang w:val="ka-GE" w:eastAsia="ru-RU"/>
              </w:rPr>
              <w:t>კომუნიკაციის უნარი</w:t>
            </w:r>
          </w:p>
        </w:tc>
        <w:tc>
          <w:tcPr>
            <w:tcW w:w="495" w:type="dxa"/>
            <w:tcBorders>
              <w:bottom w:val="double" w:sz="4" w:space="0" w:color="auto"/>
              <w:right w:val="single" w:sz="4" w:space="0" w:color="auto"/>
            </w:tcBorders>
            <w:textDirection w:val="btLr"/>
            <w:vAlign w:val="center"/>
          </w:tcPr>
          <w:p w:rsidR="00D70DD4" w:rsidRPr="00E86778" w:rsidRDefault="00D70DD4" w:rsidP="00E86778">
            <w:pPr>
              <w:spacing w:after="0" w:line="240" w:lineRule="auto"/>
              <w:ind w:right="113"/>
              <w:jc w:val="center"/>
              <w:rPr>
                <w:rFonts w:ascii="Sylfaen" w:eastAsia="Times New Roman" w:hAnsi="Sylfaen" w:cs="Times New Roman"/>
                <w:b/>
                <w:sz w:val="18"/>
                <w:szCs w:val="18"/>
                <w:lang w:val="ka-GE" w:eastAsia="ru-RU"/>
              </w:rPr>
            </w:pPr>
            <w:r w:rsidRPr="00E86778">
              <w:rPr>
                <w:rFonts w:ascii="Sylfaen" w:eastAsia="Times New Roman" w:hAnsi="Sylfaen" w:cs="Times New Roman"/>
                <w:b/>
                <w:sz w:val="18"/>
                <w:szCs w:val="18"/>
                <w:lang w:val="ka-GE" w:eastAsia="ru-RU"/>
              </w:rPr>
              <w:t>სწავლის უნარი</w:t>
            </w:r>
          </w:p>
        </w:tc>
        <w:tc>
          <w:tcPr>
            <w:tcW w:w="540" w:type="dxa"/>
            <w:tcBorders>
              <w:left w:val="single" w:sz="4" w:space="0" w:color="auto"/>
              <w:bottom w:val="double" w:sz="4" w:space="0" w:color="auto"/>
              <w:right w:val="double" w:sz="4" w:space="0" w:color="auto"/>
            </w:tcBorders>
            <w:textDirection w:val="btLr"/>
            <w:vAlign w:val="center"/>
          </w:tcPr>
          <w:p w:rsidR="00D70DD4" w:rsidRPr="00E86778" w:rsidRDefault="00D70DD4" w:rsidP="00E86778">
            <w:pPr>
              <w:spacing w:after="0" w:line="240" w:lineRule="auto"/>
              <w:ind w:right="113"/>
              <w:jc w:val="center"/>
              <w:rPr>
                <w:rFonts w:ascii="Sylfaen" w:eastAsia="Times New Roman" w:hAnsi="Sylfaen" w:cs="Times New Roman"/>
                <w:b/>
                <w:sz w:val="18"/>
                <w:szCs w:val="18"/>
                <w:lang w:val="ka-GE" w:eastAsia="ru-RU"/>
              </w:rPr>
            </w:pPr>
            <w:r w:rsidRPr="00E86778">
              <w:rPr>
                <w:rFonts w:ascii="Sylfaen" w:eastAsia="Times New Roman" w:hAnsi="Sylfaen" w:cs="Times New Roman"/>
                <w:b/>
                <w:sz w:val="18"/>
                <w:szCs w:val="18"/>
                <w:lang w:val="ka-GE" w:eastAsia="ru-RU"/>
              </w:rPr>
              <w:t>ღირებულებები</w:t>
            </w:r>
          </w:p>
        </w:tc>
      </w:tr>
      <w:tr w:rsidR="00D70DD4" w:rsidRPr="006858BC" w:rsidTr="00E86778">
        <w:trPr>
          <w:trHeight w:val="217"/>
        </w:trPr>
        <w:tc>
          <w:tcPr>
            <w:tcW w:w="11538" w:type="dxa"/>
            <w:gridSpan w:val="8"/>
            <w:tcBorders>
              <w:top w:val="double" w:sz="4" w:space="0" w:color="auto"/>
              <w:left w:val="double" w:sz="4" w:space="0" w:color="auto"/>
              <w:right w:val="double" w:sz="4" w:space="0" w:color="auto"/>
            </w:tcBorders>
            <w:vAlign w:val="center"/>
          </w:tcPr>
          <w:p w:rsidR="00D70DD4" w:rsidRPr="006858BC" w:rsidRDefault="002F7FAB" w:rsidP="00E86778">
            <w:pPr>
              <w:spacing w:after="0" w:line="240" w:lineRule="auto"/>
              <w:jc w:val="center"/>
              <w:rPr>
                <w:rFonts w:ascii="Sylfaen" w:eastAsia="Times New Roman" w:hAnsi="Sylfaen" w:cs="Times New Roman"/>
                <w:lang w:val="ka-GE" w:eastAsia="ru-RU"/>
              </w:rPr>
            </w:pPr>
            <w:r w:rsidRPr="00176293">
              <w:rPr>
                <w:rFonts w:ascii="Sylfaen" w:hAnsi="Sylfaen"/>
                <w:b/>
                <w:sz w:val="20"/>
                <w:szCs w:val="20"/>
                <w:lang w:val="ka-GE"/>
              </w:rPr>
              <w:t>თავისუფალი არჩევანის მოდული</w:t>
            </w:r>
          </w:p>
        </w:tc>
      </w:tr>
      <w:tr w:rsidR="002F7FAB" w:rsidRPr="006858BC" w:rsidTr="00E86778">
        <w:trPr>
          <w:trHeight w:val="282"/>
        </w:trPr>
        <w:tc>
          <w:tcPr>
            <w:tcW w:w="558" w:type="dxa"/>
            <w:tcBorders>
              <w:top w:val="double" w:sz="4" w:space="0" w:color="auto"/>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1</w:t>
            </w:r>
          </w:p>
        </w:tc>
        <w:tc>
          <w:tcPr>
            <w:tcW w:w="7560" w:type="dxa"/>
            <w:tcBorders>
              <w:top w:val="double" w:sz="4" w:space="0" w:color="auto"/>
              <w:left w:val="double" w:sz="4" w:space="0" w:color="auto"/>
              <w:right w:val="double" w:sz="4" w:space="0" w:color="auto"/>
            </w:tcBorders>
          </w:tcPr>
          <w:p w:rsidR="002F7FAB" w:rsidRPr="00176293" w:rsidRDefault="002F7FAB" w:rsidP="00E86778">
            <w:pPr>
              <w:spacing w:after="0" w:line="240" w:lineRule="auto"/>
              <w:jc w:val="both"/>
              <w:rPr>
                <w:rFonts w:ascii="Sylfaen" w:hAnsi="Sylfaen"/>
                <w:b/>
                <w:sz w:val="20"/>
                <w:szCs w:val="20"/>
              </w:rPr>
            </w:pPr>
            <w:r w:rsidRPr="00176293">
              <w:rPr>
                <w:rFonts w:ascii="Sylfaen" w:hAnsi="Sylfaen"/>
                <w:sz w:val="20"/>
                <w:szCs w:val="20"/>
                <w:lang w:val="ka-GE"/>
              </w:rPr>
              <w:t xml:space="preserve">უცხო ენა -1  </w:t>
            </w:r>
          </w:p>
        </w:tc>
        <w:tc>
          <w:tcPr>
            <w:tcW w:w="630" w:type="dxa"/>
            <w:tcBorders>
              <w:top w:val="double" w:sz="4" w:space="0" w:color="auto"/>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Borders>
              <w:top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Borders>
              <w:top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Borders>
              <w:top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top w:val="double" w:sz="4" w:space="0" w:color="auto"/>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top w:val="double" w:sz="4" w:space="0" w:color="auto"/>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5"/>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2</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უცხო ენა -2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lastRenderedPageBreak/>
              <w:t>3</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უცხო ენა -3</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60"/>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4</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ფილოსოფია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5</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საქართველოს ისტორია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303"/>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sidRPr="00176293">
              <w:rPr>
                <w:rFonts w:ascii="Sylfaen" w:hAnsi="Sylfaen"/>
                <w:b/>
                <w:sz w:val="20"/>
                <w:szCs w:val="20"/>
                <w:lang w:val="ka-GE"/>
              </w:rPr>
              <w:t>არჩევითი კურსი - 1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6</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cs="Sylfaen"/>
                <w:sz w:val="20"/>
                <w:szCs w:val="20"/>
                <w:lang w:val="ka-GE"/>
              </w:rPr>
            </w:pPr>
            <w:r w:rsidRPr="00176293">
              <w:rPr>
                <w:rFonts w:ascii="Sylfaen" w:hAnsi="Sylfaen" w:cs="Sylfaen"/>
                <w:sz w:val="20"/>
                <w:szCs w:val="20"/>
                <w:lang w:val="ka-GE"/>
              </w:rPr>
              <w:t>მეორე უცხო ენა -1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7</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cs="Sylfaen"/>
                <w:sz w:val="20"/>
                <w:szCs w:val="20"/>
                <w:lang w:val="ka-GE"/>
              </w:rPr>
            </w:pPr>
            <w:r>
              <w:rPr>
                <w:rFonts w:ascii="Sylfaen" w:hAnsi="Sylfaen" w:cs="Sylfaen"/>
                <w:sz w:val="20"/>
                <w:szCs w:val="20"/>
                <w:lang w:val="ka-GE"/>
              </w:rPr>
              <w:t>ზოგადი განათლება საქართველოში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8</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cs="Sylfaen"/>
                <w:sz w:val="20"/>
                <w:szCs w:val="20"/>
                <w:lang w:val="ka-GE"/>
              </w:rPr>
            </w:pPr>
            <w:r>
              <w:rPr>
                <w:rFonts w:ascii="Sylfaen" w:hAnsi="Sylfaen" w:cs="Sylfaen"/>
                <w:sz w:val="20"/>
                <w:szCs w:val="20"/>
                <w:lang w:val="ka-GE"/>
              </w:rPr>
              <w:t>აკადემიური წერა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p>
        </w:tc>
        <w:tc>
          <w:tcPr>
            <w:tcW w:w="503"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r w:rsidRPr="00E86778">
              <w:rPr>
                <w:rFonts w:ascii="Sylfaen" w:hAnsi="Sylfaen"/>
                <w:sz w:val="20"/>
                <w:szCs w:val="20"/>
                <w:lang w:val="ka-GE"/>
              </w:rPr>
              <w:t>9</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cs="Sylfaen"/>
                <w:sz w:val="20"/>
                <w:szCs w:val="20"/>
                <w:lang w:val="ka-GE"/>
              </w:rPr>
            </w:pPr>
            <w:r>
              <w:rPr>
                <w:rFonts w:ascii="Sylfaen" w:hAnsi="Sylfaen" w:cs="Sylfaen"/>
                <w:sz w:val="20"/>
                <w:szCs w:val="20"/>
                <w:lang w:val="ka-GE"/>
              </w:rPr>
              <w:t>სასწავლო კურიკულუმის დიზაინი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sidRPr="00176293">
              <w:rPr>
                <w:rFonts w:ascii="Sylfaen" w:hAnsi="Sylfaen"/>
                <w:b/>
                <w:sz w:val="20"/>
                <w:szCs w:val="20"/>
                <w:lang w:val="ka-GE"/>
              </w:rPr>
              <w:t>არჩ</w:t>
            </w:r>
            <w:r>
              <w:rPr>
                <w:rFonts w:ascii="Sylfaen" w:hAnsi="Sylfaen"/>
                <w:b/>
                <w:sz w:val="20"/>
                <w:szCs w:val="20"/>
                <w:lang w:val="ka-GE"/>
              </w:rPr>
              <w:t>ევითი კურსი - 2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rPr>
                <w:rFonts w:ascii="Sylfaen" w:hAnsi="Sylfaen"/>
                <w:sz w:val="20"/>
                <w:szCs w:val="20"/>
                <w:lang w:val="ka-GE"/>
              </w:rPr>
            </w:pPr>
            <w:r w:rsidRPr="00E86778">
              <w:rPr>
                <w:rFonts w:ascii="Sylfaen" w:hAnsi="Sylfaen"/>
                <w:sz w:val="20"/>
                <w:szCs w:val="20"/>
                <w:lang w:val="ka-GE"/>
              </w:rPr>
              <w:t>10</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cs="Sylfaen"/>
                <w:sz w:val="20"/>
                <w:szCs w:val="20"/>
                <w:lang w:val="ka-GE"/>
              </w:rPr>
              <w:t>მეორე უცხო ენა -2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rPr>
                <w:rFonts w:ascii="Sylfaen" w:hAnsi="Sylfaen"/>
                <w:sz w:val="20"/>
                <w:szCs w:val="20"/>
                <w:lang w:val="ka-GE"/>
              </w:rPr>
            </w:pPr>
            <w:r w:rsidRPr="00E86778">
              <w:rPr>
                <w:rFonts w:ascii="Sylfaen" w:hAnsi="Sylfaen"/>
                <w:sz w:val="20"/>
                <w:szCs w:val="20"/>
                <w:lang w:val="ka-GE"/>
              </w:rPr>
              <w:t>11</w:t>
            </w:r>
          </w:p>
        </w:tc>
        <w:tc>
          <w:tcPr>
            <w:tcW w:w="7560" w:type="dxa"/>
            <w:tcBorders>
              <w:left w:val="double" w:sz="4" w:space="0" w:color="auto"/>
              <w:right w:val="double" w:sz="4" w:space="0" w:color="auto"/>
            </w:tcBorders>
          </w:tcPr>
          <w:p w:rsidR="002F7FAB" w:rsidRPr="00556404" w:rsidRDefault="002F7FAB" w:rsidP="00E86778">
            <w:pPr>
              <w:spacing w:after="0" w:line="240" w:lineRule="auto"/>
              <w:jc w:val="both"/>
              <w:rPr>
                <w:rFonts w:ascii="Sylfaen" w:hAnsi="Sylfaen"/>
                <w:sz w:val="20"/>
                <w:szCs w:val="20"/>
                <w:lang w:val="ka-GE"/>
              </w:rPr>
            </w:pPr>
            <w:r>
              <w:rPr>
                <w:rFonts w:ascii="Sylfaen" w:hAnsi="Sylfaen"/>
                <w:sz w:val="20"/>
                <w:szCs w:val="20"/>
                <w:lang w:val="ka-GE"/>
              </w:rPr>
              <w:t>კითხვის და წერის წერის სტრატეგიები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rPr>
                <w:rFonts w:ascii="Sylfaen" w:hAnsi="Sylfaen"/>
                <w:sz w:val="20"/>
                <w:szCs w:val="20"/>
                <w:lang w:val="ka-GE"/>
              </w:rPr>
            </w:pPr>
            <w:r w:rsidRPr="00E86778">
              <w:rPr>
                <w:rFonts w:ascii="Sylfaen" w:hAnsi="Sylfaen"/>
                <w:sz w:val="20"/>
                <w:szCs w:val="20"/>
                <w:lang w:val="ka-GE"/>
              </w:rPr>
              <w:t>12</w:t>
            </w:r>
          </w:p>
        </w:tc>
        <w:tc>
          <w:tcPr>
            <w:tcW w:w="7560" w:type="dxa"/>
            <w:tcBorders>
              <w:left w:val="double" w:sz="4" w:space="0" w:color="auto"/>
              <w:right w:val="double" w:sz="4" w:space="0" w:color="auto"/>
            </w:tcBorders>
          </w:tcPr>
          <w:p w:rsidR="002F7FAB" w:rsidRPr="00556404" w:rsidRDefault="002F7FAB" w:rsidP="00E86778">
            <w:pPr>
              <w:spacing w:after="0" w:line="240" w:lineRule="auto"/>
              <w:jc w:val="both"/>
              <w:rPr>
                <w:rFonts w:ascii="Sylfaen" w:hAnsi="Sylfaen"/>
                <w:sz w:val="20"/>
                <w:szCs w:val="20"/>
                <w:lang w:val="ka-GE"/>
              </w:rPr>
            </w:pPr>
            <w:r>
              <w:rPr>
                <w:rFonts w:ascii="Sylfaen" w:hAnsi="Sylfaen"/>
                <w:sz w:val="20"/>
                <w:szCs w:val="20"/>
                <w:lang w:val="ka-GE"/>
              </w:rPr>
              <w:t>თანამედროვე საგანმანათლებლო ტექნოლოგიები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3A0467" w:rsidRPr="006858BC" w:rsidTr="00E86778">
        <w:trPr>
          <w:trHeight w:val="291"/>
        </w:trPr>
        <w:tc>
          <w:tcPr>
            <w:tcW w:w="558" w:type="dxa"/>
            <w:tcBorders>
              <w:left w:val="double" w:sz="4" w:space="0" w:color="auto"/>
              <w:right w:val="double" w:sz="4" w:space="0" w:color="auto"/>
            </w:tcBorders>
          </w:tcPr>
          <w:p w:rsidR="003A0467" w:rsidRPr="00A62990" w:rsidRDefault="003A0467" w:rsidP="00E86778">
            <w:pPr>
              <w:spacing w:after="0" w:line="240" w:lineRule="auto"/>
              <w:rPr>
                <w:rFonts w:ascii="Sylfaen" w:hAnsi="Sylfaen"/>
                <w:sz w:val="20"/>
                <w:szCs w:val="20"/>
                <w:lang w:val="ka-GE"/>
              </w:rPr>
            </w:pPr>
            <w:r w:rsidRPr="00A62990">
              <w:rPr>
                <w:rFonts w:ascii="Sylfaen" w:hAnsi="Sylfaen"/>
                <w:sz w:val="20"/>
                <w:szCs w:val="20"/>
                <w:lang w:val="ka-GE"/>
              </w:rPr>
              <w:t>13</w:t>
            </w:r>
          </w:p>
        </w:tc>
        <w:tc>
          <w:tcPr>
            <w:tcW w:w="7560" w:type="dxa"/>
            <w:tcBorders>
              <w:left w:val="double" w:sz="4" w:space="0" w:color="auto"/>
              <w:right w:val="double" w:sz="4" w:space="0" w:color="auto"/>
            </w:tcBorders>
          </w:tcPr>
          <w:p w:rsidR="003A0467" w:rsidRPr="00A62990" w:rsidRDefault="00A62990" w:rsidP="00E86778">
            <w:pPr>
              <w:spacing w:after="0" w:line="240" w:lineRule="auto"/>
              <w:jc w:val="both"/>
              <w:rPr>
                <w:rFonts w:ascii="Sylfaen" w:hAnsi="Sylfaen"/>
                <w:sz w:val="20"/>
                <w:szCs w:val="20"/>
                <w:lang w:val="ka-GE"/>
              </w:rPr>
            </w:pPr>
            <w:r w:rsidRPr="00A62990">
              <w:rPr>
                <w:rFonts w:ascii="Sylfaen" w:hAnsi="Sylfaen"/>
                <w:sz w:val="20"/>
                <w:szCs w:val="20"/>
                <w:lang w:val="ka-GE"/>
              </w:rPr>
              <w:t>კატასტროფის რისკის სემცირება ინკლუზიური მიდგომით</w:t>
            </w:r>
          </w:p>
        </w:tc>
        <w:tc>
          <w:tcPr>
            <w:tcW w:w="630" w:type="dxa"/>
            <w:tcBorders>
              <w:left w:val="double" w:sz="4" w:space="0" w:color="auto"/>
            </w:tcBorders>
          </w:tcPr>
          <w:p w:rsidR="003A0467" w:rsidRPr="00176293" w:rsidRDefault="00A62990"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3A0467" w:rsidRPr="00176293" w:rsidRDefault="00A62990"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3A0467" w:rsidRPr="00176293" w:rsidRDefault="00A62990"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3A0467" w:rsidRPr="00176293" w:rsidRDefault="003A0467"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3A0467" w:rsidRPr="00176293" w:rsidRDefault="00A62990"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3A0467" w:rsidRPr="00176293" w:rsidRDefault="00A62990"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sidRPr="00176293">
              <w:rPr>
                <w:rFonts w:ascii="Sylfaen" w:hAnsi="Sylfaen"/>
                <w:b/>
                <w:sz w:val="20"/>
                <w:szCs w:val="20"/>
                <w:lang w:val="ka-GE"/>
              </w:rPr>
              <w:t>არჩ</w:t>
            </w:r>
            <w:r>
              <w:rPr>
                <w:rFonts w:ascii="Sylfaen" w:hAnsi="Sylfaen"/>
                <w:b/>
                <w:sz w:val="20"/>
                <w:szCs w:val="20"/>
                <w:lang w:val="ka-GE"/>
              </w:rPr>
              <w:t>ევითი კურსი - 3</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rPr>
                <w:rFonts w:ascii="Sylfaen" w:hAnsi="Sylfaen"/>
                <w:sz w:val="20"/>
                <w:szCs w:val="20"/>
                <w:lang w:val="ka-GE"/>
              </w:rPr>
            </w:pPr>
            <w:r>
              <w:rPr>
                <w:rFonts w:ascii="Sylfaen" w:hAnsi="Sylfaen"/>
                <w:sz w:val="20"/>
                <w:szCs w:val="20"/>
                <w:lang w:val="ka-GE"/>
              </w:rPr>
              <w:t>14</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b/>
                <w:sz w:val="20"/>
                <w:szCs w:val="20"/>
                <w:lang w:val="ka-GE"/>
              </w:rPr>
            </w:pPr>
            <w:r w:rsidRPr="00176293">
              <w:rPr>
                <w:rFonts w:ascii="Sylfaen" w:hAnsi="Sylfaen" w:cs="Sylfaen"/>
                <w:sz w:val="20"/>
                <w:szCs w:val="20"/>
                <w:lang w:val="ka-GE"/>
              </w:rPr>
              <w:t>მეორე უცხო ენა -3</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rPr>
                <w:rFonts w:ascii="Sylfaen" w:hAnsi="Sylfaen"/>
                <w:sz w:val="20"/>
                <w:szCs w:val="20"/>
                <w:lang w:val="ka-GE"/>
              </w:rPr>
            </w:pPr>
            <w:r>
              <w:rPr>
                <w:rFonts w:ascii="Sylfaen" w:hAnsi="Sylfaen"/>
                <w:sz w:val="20"/>
                <w:szCs w:val="20"/>
                <w:lang w:val="ka-GE"/>
              </w:rPr>
              <w:t>15</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cs="Sylfaen"/>
                <w:sz w:val="20"/>
                <w:szCs w:val="20"/>
                <w:lang w:val="ka-GE"/>
              </w:rPr>
            </w:pPr>
            <w:r>
              <w:rPr>
                <w:rFonts w:ascii="Sylfaen" w:hAnsi="Sylfaen" w:cs="Sylfaen"/>
                <w:sz w:val="20"/>
                <w:szCs w:val="20"/>
                <w:lang w:val="ka-GE"/>
              </w:rPr>
              <w:t>კრეატიული პედაგოგიკა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rPr>
                <w:rFonts w:ascii="Sylfaen" w:hAnsi="Sylfaen"/>
                <w:sz w:val="20"/>
                <w:szCs w:val="20"/>
                <w:lang w:val="ka-GE"/>
              </w:rPr>
            </w:pPr>
            <w:r>
              <w:rPr>
                <w:rFonts w:ascii="Sylfaen" w:hAnsi="Sylfaen"/>
                <w:sz w:val="20"/>
                <w:szCs w:val="20"/>
                <w:lang w:val="ka-GE"/>
              </w:rPr>
              <w:t>16</w:t>
            </w:r>
          </w:p>
        </w:tc>
        <w:tc>
          <w:tcPr>
            <w:tcW w:w="7560" w:type="dxa"/>
            <w:tcBorders>
              <w:left w:val="double" w:sz="4" w:space="0" w:color="auto"/>
              <w:right w:val="double" w:sz="4" w:space="0" w:color="auto"/>
            </w:tcBorders>
          </w:tcPr>
          <w:p w:rsidR="002F7FAB" w:rsidRPr="007F1E4C" w:rsidRDefault="002F7FAB" w:rsidP="00E86778">
            <w:pPr>
              <w:spacing w:after="0" w:line="240" w:lineRule="auto"/>
              <w:ind w:left="-80" w:right="-135"/>
              <w:jc w:val="both"/>
              <w:rPr>
                <w:rFonts w:ascii="Sylfaen" w:hAnsi="Sylfaen" w:cs="Sylfaen"/>
                <w:sz w:val="20"/>
                <w:szCs w:val="20"/>
                <w:lang w:val="ka-GE"/>
              </w:rPr>
            </w:pPr>
            <w:r w:rsidRPr="007F1E4C">
              <w:rPr>
                <w:rFonts w:ascii="Sylfaen" w:hAnsi="Sylfaen" w:cs="Sylfaen"/>
                <w:sz w:val="20"/>
                <w:szCs w:val="20"/>
                <w:lang w:val="ka-GE"/>
              </w:rPr>
              <w:t>დაწყებითი მათემატიკის მეთოდიკური აზრის განვითარება საქართველოში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rPr>
                <w:rFonts w:ascii="Sylfaen" w:hAnsi="Sylfaen"/>
                <w:sz w:val="20"/>
                <w:szCs w:val="20"/>
                <w:lang w:val="ka-GE"/>
              </w:rPr>
            </w:pPr>
            <w:r>
              <w:rPr>
                <w:rFonts w:ascii="Sylfaen" w:hAnsi="Sylfaen"/>
                <w:sz w:val="20"/>
                <w:szCs w:val="20"/>
                <w:lang w:val="ka-GE"/>
              </w:rPr>
              <w:t>17</w:t>
            </w:r>
          </w:p>
        </w:tc>
        <w:tc>
          <w:tcPr>
            <w:tcW w:w="7560" w:type="dxa"/>
            <w:tcBorders>
              <w:left w:val="double" w:sz="4" w:space="0" w:color="auto"/>
              <w:right w:val="double" w:sz="4" w:space="0" w:color="auto"/>
            </w:tcBorders>
          </w:tcPr>
          <w:p w:rsidR="002F7FAB" w:rsidRPr="007F1E4C" w:rsidRDefault="002F7FAB" w:rsidP="00E86778">
            <w:pPr>
              <w:spacing w:after="0" w:line="240" w:lineRule="auto"/>
              <w:jc w:val="both"/>
              <w:rPr>
                <w:rFonts w:ascii="Sylfaen" w:hAnsi="Sylfaen" w:cs="Sylfaen"/>
                <w:sz w:val="20"/>
                <w:szCs w:val="20"/>
                <w:lang w:val="ka-GE"/>
              </w:rPr>
            </w:pPr>
            <w:r w:rsidRPr="007F1E4C">
              <w:rPr>
                <w:rFonts w:ascii="Sylfaen" w:hAnsi="Sylfaen" w:cs="Sylfaen"/>
                <w:sz w:val="20"/>
                <w:szCs w:val="20"/>
                <w:lang w:val="ka-GE"/>
              </w:rPr>
              <w:t>დაწყებითი ქართული ენის მეთოდიკური აზრის განვითარება საქართველოში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30" w:type="dxa"/>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622" w:type="dxa"/>
          </w:tcPr>
          <w:p w:rsidR="002F7FAB" w:rsidRPr="00176293" w:rsidRDefault="002F7FAB" w:rsidP="00E86778">
            <w:pPr>
              <w:spacing w:after="0" w:line="240" w:lineRule="auto"/>
              <w:jc w:val="center"/>
              <w:rPr>
                <w:rFonts w:ascii="Sylfaen" w:hAnsi="Sylfaen" w:cs="Sylfaen"/>
                <w:sz w:val="20"/>
                <w:szCs w:val="20"/>
              </w:rPr>
            </w:pP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cs="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Pr>
                <w:rFonts w:ascii="Sylfaen" w:hAnsi="Sylfaen"/>
                <w:b/>
                <w:sz w:val="20"/>
                <w:szCs w:val="20"/>
                <w:lang w:val="ka-GE"/>
              </w:rPr>
              <w:t>არჩევითი კურსი-4</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18</w:t>
            </w:r>
          </w:p>
        </w:tc>
        <w:tc>
          <w:tcPr>
            <w:tcW w:w="7560" w:type="dxa"/>
            <w:tcBorders>
              <w:left w:val="double" w:sz="4" w:space="0" w:color="auto"/>
              <w:right w:val="double" w:sz="4" w:space="0" w:color="auto"/>
            </w:tcBorders>
          </w:tcPr>
          <w:p w:rsidR="002F7FAB" w:rsidRPr="001D48E5" w:rsidRDefault="002F7FAB" w:rsidP="00E86778">
            <w:pPr>
              <w:spacing w:after="0" w:line="240" w:lineRule="auto"/>
              <w:jc w:val="both"/>
              <w:rPr>
                <w:rFonts w:ascii="Sylfaen" w:hAnsi="Sylfaen"/>
                <w:sz w:val="20"/>
                <w:szCs w:val="20"/>
                <w:lang w:val="ka-GE"/>
              </w:rPr>
            </w:pPr>
            <w:r w:rsidRPr="001D48E5">
              <w:rPr>
                <w:rFonts w:ascii="Sylfaen" w:hAnsi="Sylfaen"/>
                <w:sz w:val="20"/>
                <w:szCs w:val="20"/>
                <w:lang w:val="ka-GE"/>
              </w:rPr>
              <w:t>სახვითი და გამოყენებითი ხელოვნების სწავლების მეთოდიკა</w:t>
            </w:r>
          </w:p>
        </w:tc>
        <w:tc>
          <w:tcPr>
            <w:tcW w:w="630" w:type="dxa"/>
            <w:tcBorders>
              <w:left w:val="double" w:sz="4" w:space="0" w:color="auto"/>
            </w:tcBorders>
          </w:tcPr>
          <w:p w:rsidR="002F7FAB" w:rsidRPr="001D48E5" w:rsidRDefault="002F7FAB" w:rsidP="00E86778">
            <w:pPr>
              <w:spacing w:after="0" w:line="240" w:lineRule="auto"/>
              <w:jc w:val="center"/>
              <w:rPr>
                <w:rFonts w:ascii="Sylfaen" w:hAnsi="Sylfaen"/>
                <w:sz w:val="20"/>
                <w:szCs w:val="20"/>
              </w:rPr>
            </w:pPr>
            <w:r w:rsidRPr="001D48E5">
              <w:rPr>
                <w:rFonts w:ascii="Sylfaen" w:hAnsi="Sylfaen"/>
                <w:sz w:val="20"/>
                <w:szCs w:val="20"/>
              </w:rPr>
              <w:t>X</w:t>
            </w:r>
          </w:p>
        </w:tc>
        <w:tc>
          <w:tcPr>
            <w:tcW w:w="630" w:type="dxa"/>
          </w:tcPr>
          <w:p w:rsidR="002F7FAB" w:rsidRPr="001D48E5" w:rsidRDefault="002F7FAB" w:rsidP="00E86778">
            <w:pPr>
              <w:spacing w:after="0" w:line="240" w:lineRule="auto"/>
              <w:jc w:val="center"/>
              <w:rPr>
                <w:rFonts w:ascii="Sylfaen" w:hAnsi="Sylfaen"/>
                <w:sz w:val="20"/>
                <w:szCs w:val="20"/>
              </w:rPr>
            </w:pPr>
            <w:r w:rsidRPr="001D48E5">
              <w:rPr>
                <w:rFonts w:ascii="Sylfaen" w:hAnsi="Sylfaen"/>
                <w:sz w:val="20"/>
                <w:szCs w:val="20"/>
              </w:rPr>
              <w:t>X</w:t>
            </w:r>
          </w:p>
        </w:tc>
        <w:tc>
          <w:tcPr>
            <w:tcW w:w="622" w:type="dxa"/>
          </w:tcPr>
          <w:p w:rsidR="002F7FAB" w:rsidRPr="001D48E5" w:rsidRDefault="002F7FAB" w:rsidP="00E86778">
            <w:pPr>
              <w:spacing w:after="0" w:line="240" w:lineRule="auto"/>
              <w:jc w:val="center"/>
              <w:rPr>
                <w:rFonts w:ascii="Sylfaen" w:hAnsi="Sylfaen"/>
                <w:sz w:val="20"/>
                <w:szCs w:val="20"/>
              </w:rPr>
            </w:pPr>
          </w:p>
        </w:tc>
        <w:tc>
          <w:tcPr>
            <w:tcW w:w="503" w:type="dxa"/>
          </w:tcPr>
          <w:p w:rsidR="002F7FAB" w:rsidRPr="001D48E5"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D48E5" w:rsidRDefault="002F7FAB" w:rsidP="00E86778">
            <w:pPr>
              <w:spacing w:after="0" w:line="240" w:lineRule="auto"/>
              <w:jc w:val="center"/>
              <w:rPr>
                <w:rFonts w:ascii="Sylfaen" w:hAnsi="Sylfaen"/>
                <w:sz w:val="20"/>
                <w:szCs w:val="20"/>
              </w:rPr>
            </w:pPr>
            <w:r w:rsidRPr="001D48E5">
              <w:rPr>
                <w:rFonts w:ascii="Sylfaen" w:hAnsi="Sylfaen"/>
                <w:sz w:val="20"/>
                <w:szCs w:val="20"/>
              </w:rPr>
              <w:t>X</w:t>
            </w:r>
          </w:p>
        </w:tc>
        <w:tc>
          <w:tcPr>
            <w:tcW w:w="540" w:type="dxa"/>
            <w:tcBorders>
              <w:left w:val="single" w:sz="4" w:space="0" w:color="auto"/>
              <w:right w:val="double" w:sz="4" w:space="0" w:color="auto"/>
            </w:tcBorders>
          </w:tcPr>
          <w:p w:rsidR="002F7FAB" w:rsidRPr="00BF2496" w:rsidRDefault="002F7FAB" w:rsidP="00E86778">
            <w:pPr>
              <w:spacing w:after="0" w:line="240" w:lineRule="auto"/>
              <w:jc w:val="center"/>
              <w:rPr>
                <w:rFonts w:ascii="Sylfaen" w:hAnsi="Sylfaen"/>
                <w:color w:val="FF0000"/>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19</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მუსიკალური აღზრდის სწავლების მეთოდიკა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20</w:t>
            </w:r>
          </w:p>
        </w:tc>
        <w:tc>
          <w:tcPr>
            <w:tcW w:w="7560" w:type="dxa"/>
            <w:tcBorders>
              <w:left w:val="double" w:sz="4" w:space="0" w:color="auto"/>
              <w:right w:val="double" w:sz="4" w:space="0" w:color="auto"/>
            </w:tcBorders>
          </w:tcPr>
          <w:p w:rsidR="002F7FAB" w:rsidRPr="00ED5DCF" w:rsidRDefault="002F7FAB" w:rsidP="00E86778">
            <w:pPr>
              <w:spacing w:after="0" w:line="240" w:lineRule="auto"/>
              <w:rPr>
                <w:rFonts w:ascii="Sylfaen" w:hAnsi="Sylfaen"/>
                <w:sz w:val="20"/>
                <w:szCs w:val="20"/>
                <w:lang w:val="ka-GE"/>
              </w:rPr>
            </w:pPr>
            <w:r w:rsidRPr="00ED5DCF">
              <w:rPr>
                <w:rFonts w:ascii="Sylfaen" w:hAnsi="Sylfaen"/>
                <w:sz w:val="20"/>
                <w:szCs w:val="20"/>
                <w:lang w:val="ka-GE"/>
              </w:rPr>
              <w:t xml:space="preserve">საგანთაშორისი კავშირების </w:t>
            </w:r>
            <w:r>
              <w:rPr>
                <w:rFonts w:ascii="Sylfaen" w:hAnsi="Sylfaen"/>
                <w:sz w:val="20"/>
                <w:szCs w:val="20"/>
                <w:lang w:val="gl-ES"/>
              </w:rPr>
              <w:t xml:space="preserve">რეალიზების </w:t>
            </w:r>
            <w:r w:rsidRPr="00ED5DCF">
              <w:rPr>
                <w:rFonts w:ascii="Sylfaen" w:hAnsi="Sylfaen"/>
                <w:sz w:val="20"/>
                <w:szCs w:val="20"/>
                <w:lang w:val="ka-GE"/>
              </w:rPr>
              <w:t xml:space="preserve">მეთოდიკური </w:t>
            </w:r>
            <w:r>
              <w:rPr>
                <w:rFonts w:ascii="Sylfaen" w:hAnsi="Sylfaen"/>
                <w:sz w:val="20"/>
                <w:szCs w:val="20"/>
                <w:lang w:val="gl-ES"/>
              </w:rPr>
              <w:t>პრინციპები</w:t>
            </w:r>
            <w:r w:rsidRPr="00ED5DCF">
              <w:rPr>
                <w:rFonts w:ascii="Sylfaen" w:hAnsi="Sylfaen"/>
                <w:sz w:val="20"/>
                <w:szCs w:val="20"/>
                <w:lang w:val="ka-GE"/>
              </w:rPr>
              <w:t xml:space="preserve"> დაწყებით</w:t>
            </w:r>
            <w:r w:rsidRPr="00ED5DCF">
              <w:rPr>
                <w:rFonts w:ascii="Sylfaen" w:hAnsi="Sylfaen"/>
                <w:sz w:val="20"/>
                <w:szCs w:val="20"/>
              </w:rPr>
              <w:t xml:space="preserve"> კლასებ</w:t>
            </w:r>
            <w:r w:rsidRPr="00ED5DCF">
              <w:rPr>
                <w:rFonts w:ascii="Sylfaen" w:hAnsi="Sylfaen"/>
                <w:sz w:val="20"/>
                <w:szCs w:val="20"/>
                <w:lang w:val="ka-GE"/>
              </w:rPr>
              <w:t>შ</w:t>
            </w:r>
            <w:r w:rsidRPr="00ED5DCF">
              <w:rPr>
                <w:rFonts w:ascii="Sylfaen" w:hAnsi="Sylfaen"/>
                <w:sz w:val="20"/>
                <w:szCs w:val="20"/>
              </w:rPr>
              <w:t>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tabs>
                <w:tab w:val="left" w:pos="345"/>
              </w:tabs>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lang w:val="ka-GE"/>
              </w:rPr>
            </w:pPr>
            <w:r>
              <w:rPr>
                <w:rFonts w:ascii="Sylfaen" w:hAnsi="Sylfaen"/>
                <w:b/>
                <w:sz w:val="20"/>
                <w:szCs w:val="20"/>
                <w:lang w:val="ka-GE"/>
              </w:rPr>
              <w:t>არჩევითი კურსი-5</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p>
        </w:tc>
        <w:tc>
          <w:tcPr>
            <w:tcW w:w="630" w:type="dxa"/>
          </w:tcPr>
          <w:p w:rsidR="002F7FAB" w:rsidRPr="00176293" w:rsidRDefault="002F7FAB" w:rsidP="00E86778">
            <w:pPr>
              <w:spacing w:after="0" w:line="240" w:lineRule="auto"/>
              <w:jc w:val="center"/>
              <w:rPr>
                <w:rFonts w:ascii="Sylfaen" w:hAnsi="Sylfaen" w:cs="Sylfaen"/>
                <w:sz w:val="20"/>
                <w:szCs w:val="20"/>
              </w:rPr>
            </w:pPr>
          </w:p>
        </w:tc>
        <w:tc>
          <w:tcPr>
            <w:tcW w:w="622" w:type="dxa"/>
          </w:tcPr>
          <w:p w:rsidR="002F7FAB" w:rsidRPr="00176293" w:rsidRDefault="002F7FAB" w:rsidP="00E86778">
            <w:pPr>
              <w:spacing w:after="0" w:line="240" w:lineRule="auto"/>
              <w:jc w:val="center"/>
              <w:rPr>
                <w:rFonts w:ascii="Sylfaen" w:hAnsi="Sylfaen" w:cs="Sylfaen"/>
                <w:sz w:val="20"/>
                <w:szCs w:val="20"/>
              </w:rPr>
            </w:pP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21</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კულტურის ისტორია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22</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ქართული ეთნოლოგია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A62990">
            <w:pPr>
              <w:tabs>
                <w:tab w:val="left" w:pos="345"/>
              </w:tabs>
              <w:spacing w:after="0" w:line="240" w:lineRule="auto"/>
              <w:jc w:val="center"/>
              <w:rPr>
                <w:rFonts w:ascii="Sylfaen" w:hAnsi="Sylfaen"/>
                <w:sz w:val="20"/>
                <w:szCs w:val="20"/>
                <w:lang w:val="ka-GE"/>
              </w:rPr>
            </w:pPr>
            <w:r w:rsidRPr="00E86778">
              <w:rPr>
                <w:rFonts w:ascii="Sylfaen" w:hAnsi="Sylfaen"/>
                <w:sz w:val="20"/>
                <w:szCs w:val="20"/>
                <w:lang w:val="ka-GE"/>
              </w:rPr>
              <w:t>2</w:t>
            </w:r>
            <w:r w:rsidR="00A62990">
              <w:rPr>
                <w:rFonts w:ascii="Sylfaen" w:hAnsi="Sylfaen"/>
                <w:sz w:val="20"/>
                <w:szCs w:val="20"/>
                <w:lang w:val="ka-GE"/>
              </w:rPr>
              <w:t>3</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სკოლის მართვა და ორგანიზაცია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tabs>
                <w:tab w:val="left" w:pos="345"/>
              </w:tabs>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Pr>
                <w:rFonts w:ascii="Sylfaen" w:hAnsi="Sylfaen"/>
                <w:b/>
                <w:sz w:val="20"/>
                <w:szCs w:val="20"/>
                <w:lang w:val="ka-GE"/>
              </w:rPr>
              <w:t>არჩევითი კურსი-6</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p>
        </w:tc>
        <w:tc>
          <w:tcPr>
            <w:tcW w:w="630" w:type="dxa"/>
          </w:tcPr>
          <w:p w:rsidR="002F7FAB" w:rsidRPr="00176293" w:rsidRDefault="002F7FAB" w:rsidP="00E86778">
            <w:pPr>
              <w:spacing w:after="0" w:line="240" w:lineRule="auto"/>
              <w:jc w:val="center"/>
              <w:rPr>
                <w:rFonts w:ascii="Sylfaen" w:hAnsi="Sylfaen" w:cs="Sylfaen"/>
                <w:sz w:val="20"/>
                <w:szCs w:val="20"/>
              </w:rPr>
            </w:pPr>
          </w:p>
        </w:tc>
        <w:tc>
          <w:tcPr>
            <w:tcW w:w="622" w:type="dxa"/>
          </w:tcPr>
          <w:p w:rsidR="002F7FAB" w:rsidRPr="00176293" w:rsidRDefault="002F7FAB" w:rsidP="00E86778">
            <w:pPr>
              <w:spacing w:after="0" w:line="240" w:lineRule="auto"/>
              <w:jc w:val="center"/>
              <w:rPr>
                <w:rFonts w:ascii="Sylfaen" w:hAnsi="Sylfaen" w:cs="Sylfaen"/>
                <w:sz w:val="20"/>
                <w:szCs w:val="20"/>
              </w:rPr>
            </w:pP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24</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მასწავლებლის  პედაგოგიური ხელოვნება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25</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საგანმანათლებლო სისტემები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26</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მეტყველების თერაპია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tabs>
                <w:tab w:val="left" w:pos="345"/>
              </w:tabs>
              <w:spacing w:after="0" w:line="240" w:lineRule="auto"/>
              <w:jc w:val="center"/>
              <w:rPr>
                <w:rFonts w:ascii="Sylfaen" w:hAnsi="Sylfaen"/>
                <w:sz w:val="20"/>
                <w:szCs w:val="20"/>
                <w:lang w:val="ka-GE"/>
              </w:rPr>
            </w:pPr>
            <w:r>
              <w:rPr>
                <w:rFonts w:ascii="Sylfaen" w:hAnsi="Sylfaen"/>
                <w:sz w:val="20"/>
                <w:szCs w:val="20"/>
                <w:lang w:val="ka-GE"/>
              </w:rPr>
              <w:t>27</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განათლების მენეჯმენტი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tabs>
                <w:tab w:val="left" w:pos="345"/>
              </w:tabs>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Pr>
                <w:rFonts w:ascii="Sylfaen" w:hAnsi="Sylfaen"/>
                <w:b/>
                <w:sz w:val="20"/>
                <w:szCs w:val="20"/>
                <w:lang w:val="ka-GE"/>
              </w:rPr>
              <w:t>არჩევითი კურსი-7</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cs="Sylfaen"/>
                <w:sz w:val="20"/>
                <w:szCs w:val="20"/>
              </w:rPr>
            </w:pPr>
          </w:p>
        </w:tc>
        <w:tc>
          <w:tcPr>
            <w:tcW w:w="630" w:type="dxa"/>
          </w:tcPr>
          <w:p w:rsidR="002F7FAB" w:rsidRPr="00176293" w:rsidRDefault="002F7FAB" w:rsidP="00E86778">
            <w:pPr>
              <w:spacing w:after="0" w:line="240" w:lineRule="auto"/>
              <w:jc w:val="center"/>
              <w:rPr>
                <w:rFonts w:ascii="Sylfaen" w:hAnsi="Sylfaen" w:cs="Sylfaen"/>
                <w:sz w:val="20"/>
                <w:szCs w:val="20"/>
              </w:rPr>
            </w:pPr>
          </w:p>
        </w:tc>
        <w:tc>
          <w:tcPr>
            <w:tcW w:w="622" w:type="dxa"/>
          </w:tcPr>
          <w:p w:rsidR="002F7FAB" w:rsidRPr="00176293" w:rsidRDefault="002F7FAB" w:rsidP="00E86778">
            <w:pPr>
              <w:spacing w:after="0" w:line="240" w:lineRule="auto"/>
              <w:jc w:val="center"/>
              <w:rPr>
                <w:rFonts w:ascii="Sylfaen" w:hAnsi="Sylfaen" w:cs="Sylfaen"/>
                <w:sz w:val="20"/>
                <w:szCs w:val="20"/>
              </w:rPr>
            </w:pPr>
          </w:p>
        </w:tc>
        <w:tc>
          <w:tcPr>
            <w:tcW w:w="503" w:type="dxa"/>
          </w:tcPr>
          <w:p w:rsidR="002F7FAB" w:rsidRPr="00176293" w:rsidRDefault="002F7FAB" w:rsidP="00E86778">
            <w:pPr>
              <w:spacing w:after="0" w:line="240" w:lineRule="auto"/>
              <w:jc w:val="center"/>
              <w:rPr>
                <w:rFonts w:ascii="Sylfaen" w:hAnsi="Sylfaen" w:cs="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cs="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cs="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28</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საბავშვო ლიტერატურა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29</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საგუნდო კლასი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30</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ქართული ლიტერატურის ისტორია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31</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მუსიკალურ-რიტმული აღზრდა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32</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პოლიტოლოგია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188"/>
        </w:trPr>
        <w:tc>
          <w:tcPr>
            <w:tcW w:w="11538" w:type="dxa"/>
            <w:gridSpan w:val="8"/>
            <w:tcBorders>
              <w:left w:val="double" w:sz="4" w:space="0" w:color="auto"/>
              <w:right w:val="double" w:sz="4" w:space="0" w:color="auto"/>
            </w:tcBorders>
            <w:vAlign w:val="center"/>
          </w:tcPr>
          <w:p w:rsidR="002F7FAB" w:rsidRPr="00176293" w:rsidRDefault="002F7FAB" w:rsidP="00E86778">
            <w:pPr>
              <w:spacing w:after="0" w:line="240" w:lineRule="auto"/>
              <w:jc w:val="center"/>
              <w:rPr>
                <w:rFonts w:ascii="Sylfaen" w:hAnsi="Sylfaen"/>
                <w:sz w:val="20"/>
                <w:szCs w:val="20"/>
              </w:rPr>
            </w:pPr>
            <w:r w:rsidRPr="00176293">
              <w:rPr>
                <w:rFonts w:ascii="Sylfaen" w:hAnsi="Sylfaen"/>
                <w:b/>
                <w:sz w:val="20"/>
                <w:szCs w:val="20"/>
                <w:lang w:val="ka-GE"/>
              </w:rPr>
              <w:t>საგნობრივი ჯგუფის შესწავლის მოდული</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33</w:t>
            </w:r>
          </w:p>
        </w:tc>
        <w:tc>
          <w:tcPr>
            <w:tcW w:w="7560" w:type="dxa"/>
            <w:tcBorders>
              <w:left w:val="double" w:sz="4" w:space="0" w:color="auto"/>
              <w:right w:val="double" w:sz="4" w:space="0" w:color="auto"/>
            </w:tcBorders>
          </w:tcPr>
          <w:p w:rsidR="002F7FAB" w:rsidRPr="00176293" w:rsidRDefault="002F7FAB" w:rsidP="00E86778">
            <w:pPr>
              <w:spacing w:after="0" w:line="240" w:lineRule="auto"/>
              <w:ind w:left="-61" w:right="-139" w:firstLine="61"/>
              <w:jc w:val="both"/>
              <w:rPr>
                <w:rFonts w:ascii="Sylfaen" w:hAnsi="Sylfaen"/>
                <w:sz w:val="20"/>
                <w:szCs w:val="20"/>
              </w:rPr>
            </w:pPr>
            <w:r w:rsidRPr="00176293">
              <w:rPr>
                <w:rFonts w:ascii="Sylfaen" w:hAnsi="Sylfaen"/>
                <w:sz w:val="20"/>
                <w:szCs w:val="20"/>
                <w:lang w:val="ka-GE"/>
              </w:rPr>
              <w:t xml:space="preserve">მათემატიკის დაწყებითი კურსის მეთოდიკური საფუძვლები </w:t>
            </w:r>
            <w:r w:rsidRPr="00176293">
              <w:rPr>
                <w:rFonts w:ascii="Sylfaen" w:hAnsi="Sylfaen"/>
                <w:sz w:val="20"/>
                <w:szCs w:val="20"/>
              </w:rPr>
              <w:t>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34</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მათემატიკის დაწყებითი კურსის მეთოდიკური საფუძვლები  </w:t>
            </w:r>
            <w:r w:rsidRPr="00176293">
              <w:rPr>
                <w:rFonts w:ascii="Sylfaen" w:hAnsi="Sylfaen"/>
                <w:sz w:val="20"/>
                <w:szCs w:val="20"/>
              </w:rPr>
              <w:t>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35</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მათემატიკის დაწყებითი კურსის მეთოდიკური საფუძვლები  </w:t>
            </w:r>
            <w:r w:rsidRPr="00176293">
              <w:rPr>
                <w:rFonts w:ascii="Sylfaen" w:hAnsi="Sylfaen"/>
                <w:sz w:val="20"/>
                <w:szCs w:val="20"/>
              </w:rPr>
              <w:t>3</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36</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მათემატიკის დაწყებითი კურსის მეთოდიკური საფუძვლები  </w:t>
            </w:r>
            <w:r w:rsidRPr="00176293">
              <w:rPr>
                <w:rFonts w:ascii="Sylfaen" w:hAnsi="Sylfaen"/>
                <w:sz w:val="20"/>
                <w:szCs w:val="20"/>
              </w:rPr>
              <w:t>4</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37</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მათემატიკის დაწყებითი კურსის მეთოდიკური საფუძვლები  </w:t>
            </w:r>
            <w:r w:rsidRPr="00176293">
              <w:rPr>
                <w:rFonts w:ascii="Sylfaen" w:hAnsi="Sylfaen"/>
                <w:sz w:val="20"/>
                <w:szCs w:val="20"/>
              </w:rPr>
              <w:t>5</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38</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მათემატიკის დაწყებითი კურსის მეთოდიკური საფუძვლები  </w:t>
            </w:r>
            <w:r w:rsidRPr="00176293">
              <w:rPr>
                <w:rFonts w:ascii="Sylfaen" w:hAnsi="Sylfaen"/>
                <w:sz w:val="20"/>
                <w:szCs w:val="20"/>
              </w:rPr>
              <w:t>6</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39</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მათემატიკის დაწყებითი კურსის სწავლების მეთოდიკა </w:t>
            </w:r>
            <w:r w:rsidRPr="00176293">
              <w:rPr>
                <w:rFonts w:ascii="Sylfaen" w:hAnsi="Sylfaen"/>
                <w:sz w:val="20"/>
                <w:szCs w:val="20"/>
              </w:rPr>
              <w:t>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lastRenderedPageBreak/>
              <w:t>40</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მათემატიკის დაწყებითი კურსის სწავლების მეთოდიკა 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41</w:t>
            </w:r>
          </w:p>
        </w:tc>
        <w:tc>
          <w:tcPr>
            <w:tcW w:w="7560" w:type="dxa"/>
            <w:tcBorders>
              <w:left w:val="double" w:sz="4" w:space="0" w:color="auto"/>
              <w:right w:val="double" w:sz="4" w:space="0" w:color="auto"/>
            </w:tcBorders>
          </w:tcPr>
          <w:p w:rsidR="002F7FAB" w:rsidRPr="00BF2496" w:rsidRDefault="002F7FAB" w:rsidP="00E86778">
            <w:pPr>
              <w:spacing w:after="0" w:line="240" w:lineRule="auto"/>
              <w:jc w:val="both"/>
              <w:rPr>
                <w:rFonts w:ascii="Sylfaen" w:hAnsi="Sylfaen"/>
                <w:sz w:val="20"/>
                <w:szCs w:val="20"/>
                <w:lang w:val="ka-GE"/>
              </w:rPr>
            </w:pPr>
            <w:r w:rsidRPr="00BF2496">
              <w:rPr>
                <w:rFonts w:ascii="Sylfaen" w:hAnsi="Sylfaen"/>
                <w:sz w:val="20"/>
                <w:szCs w:val="20"/>
                <w:lang w:val="ka-GE"/>
              </w:rPr>
              <w:t>ინფორმაციულ</w:t>
            </w:r>
            <w:r w:rsidRPr="00BF2496">
              <w:rPr>
                <w:rFonts w:ascii="Sylfaen" w:hAnsi="Sylfaen"/>
                <w:sz w:val="20"/>
                <w:szCs w:val="20"/>
              </w:rPr>
              <w:t>-</w:t>
            </w:r>
            <w:r w:rsidRPr="00BF2496">
              <w:rPr>
                <w:rFonts w:ascii="Sylfaen" w:hAnsi="Sylfaen"/>
                <w:sz w:val="20"/>
                <w:szCs w:val="20"/>
                <w:lang w:val="ka-GE"/>
              </w:rPr>
              <w:t>საკომუნიკაციო ტექნოლოგიები და მათი  გამოყენება სასწავლო პროცესში - 1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42</w:t>
            </w:r>
          </w:p>
        </w:tc>
        <w:tc>
          <w:tcPr>
            <w:tcW w:w="7560" w:type="dxa"/>
            <w:tcBorders>
              <w:left w:val="double" w:sz="4" w:space="0" w:color="auto"/>
              <w:right w:val="double" w:sz="4" w:space="0" w:color="auto"/>
            </w:tcBorders>
          </w:tcPr>
          <w:p w:rsidR="002F7FAB" w:rsidRPr="00BF2496" w:rsidRDefault="002F7FAB" w:rsidP="00E86778">
            <w:pPr>
              <w:spacing w:after="0" w:line="240" w:lineRule="auto"/>
              <w:jc w:val="both"/>
              <w:rPr>
                <w:rFonts w:ascii="Sylfaen" w:hAnsi="Sylfaen"/>
                <w:sz w:val="20"/>
                <w:szCs w:val="20"/>
                <w:lang w:val="ka-GE"/>
              </w:rPr>
            </w:pPr>
            <w:r w:rsidRPr="00BF2496">
              <w:rPr>
                <w:rFonts w:ascii="Sylfaen" w:hAnsi="Sylfaen"/>
                <w:sz w:val="20"/>
                <w:szCs w:val="20"/>
                <w:lang w:val="ka-GE"/>
              </w:rPr>
              <w:t>ინფორმაციულ</w:t>
            </w:r>
            <w:r w:rsidRPr="00BF2496">
              <w:rPr>
                <w:rFonts w:ascii="Sylfaen" w:hAnsi="Sylfaen"/>
                <w:sz w:val="20"/>
                <w:szCs w:val="20"/>
              </w:rPr>
              <w:t>-</w:t>
            </w:r>
            <w:r w:rsidRPr="00BF2496">
              <w:rPr>
                <w:rFonts w:ascii="Sylfaen" w:hAnsi="Sylfaen"/>
                <w:sz w:val="20"/>
                <w:szCs w:val="20"/>
                <w:lang w:val="ka-GE"/>
              </w:rPr>
              <w:t>საკომუნიკაციო ტექნოლოგიები და მათი  გამოყენება სასწავლო პროცესში - 2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43</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ქართული ენის ზოგადი კურსი </w:t>
            </w:r>
            <w:r w:rsidRPr="00176293">
              <w:rPr>
                <w:rFonts w:ascii="Sylfaen" w:hAnsi="Sylfaen"/>
                <w:sz w:val="20"/>
                <w:szCs w:val="20"/>
              </w:rPr>
              <w:t>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44</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ქართული ენის ზოგადი კურსი </w:t>
            </w:r>
            <w:r w:rsidRPr="00176293">
              <w:rPr>
                <w:rFonts w:ascii="Sylfaen" w:hAnsi="Sylfaen"/>
                <w:sz w:val="20"/>
                <w:szCs w:val="20"/>
              </w:rPr>
              <w:t>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45</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ქართული ენის ზოგადი კურსი </w:t>
            </w:r>
            <w:r w:rsidRPr="00176293">
              <w:rPr>
                <w:rFonts w:ascii="Sylfaen" w:hAnsi="Sylfaen"/>
                <w:sz w:val="20"/>
                <w:szCs w:val="20"/>
              </w:rPr>
              <w:t>3</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46</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ქართული ენის ზოგადი კურსი </w:t>
            </w:r>
            <w:r w:rsidRPr="00176293">
              <w:rPr>
                <w:rFonts w:ascii="Sylfaen" w:hAnsi="Sylfaen"/>
                <w:sz w:val="20"/>
                <w:szCs w:val="20"/>
              </w:rPr>
              <w:t>4</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47</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ქართული ენის ზოგადი კურსი </w:t>
            </w:r>
            <w:r w:rsidRPr="00176293">
              <w:rPr>
                <w:rFonts w:ascii="Sylfaen" w:hAnsi="Sylfaen"/>
                <w:sz w:val="20"/>
                <w:szCs w:val="20"/>
              </w:rPr>
              <w:t>5</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48</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 xml:space="preserve">ქართული ენის ზოგადი კურსი </w:t>
            </w:r>
            <w:r w:rsidRPr="00176293">
              <w:rPr>
                <w:rFonts w:ascii="Sylfaen" w:hAnsi="Sylfaen"/>
                <w:sz w:val="20"/>
                <w:szCs w:val="20"/>
              </w:rPr>
              <w:t>6</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49</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ქართული ენის</w:t>
            </w:r>
            <w:r>
              <w:rPr>
                <w:rFonts w:ascii="Sylfaen" w:hAnsi="Sylfaen"/>
                <w:sz w:val="20"/>
                <w:szCs w:val="20"/>
                <w:lang w:val="ka-GE"/>
              </w:rPr>
              <w:t>ა და ლიტერატურის</w:t>
            </w:r>
            <w:r w:rsidRPr="00176293">
              <w:rPr>
                <w:rFonts w:ascii="Sylfaen" w:hAnsi="Sylfaen"/>
                <w:sz w:val="20"/>
                <w:szCs w:val="20"/>
                <w:lang w:val="ka-GE"/>
              </w:rPr>
              <w:t xml:space="preserve">  სწავლების მეთოდიკა </w:t>
            </w:r>
            <w:r w:rsidRPr="00176293">
              <w:rPr>
                <w:rFonts w:ascii="Sylfaen" w:hAnsi="Sylfaen"/>
                <w:sz w:val="20"/>
                <w:szCs w:val="20"/>
              </w:rPr>
              <w:t>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50</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rPr>
            </w:pPr>
            <w:r w:rsidRPr="00176293">
              <w:rPr>
                <w:rFonts w:ascii="Sylfaen" w:hAnsi="Sylfaen"/>
                <w:sz w:val="20"/>
                <w:szCs w:val="20"/>
                <w:lang w:val="ka-GE"/>
              </w:rPr>
              <w:t>ქართული ენის</w:t>
            </w:r>
            <w:r>
              <w:rPr>
                <w:rFonts w:ascii="Sylfaen" w:hAnsi="Sylfaen"/>
                <w:sz w:val="20"/>
                <w:szCs w:val="20"/>
                <w:lang w:val="ka-GE"/>
              </w:rPr>
              <w:t>ა და ლიტერატურის</w:t>
            </w:r>
            <w:r w:rsidRPr="00176293">
              <w:rPr>
                <w:rFonts w:ascii="Sylfaen" w:hAnsi="Sylfaen"/>
                <w:sz w:val="20"/>
                <w:szCs w:val="20"/>
                <w:lang w:val="ka-GE"/>
              </w:rPr>
              <w:t xml:space="preserve">  სწავლების მეთოდიკა </w:t>
            </w:r>
            <w:r w:rsidRPr="00176293">
              <w:rPr>
                <w:rFonts w:ascii="Sylfaen" w:hAnsi="Sylfaen"/>
                <w:sz w:val="20"/>
                <w:szCs w:val="20"/>
              </w:rPr>
              <w:t>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51</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დაწყებითი კლასების ქართული ენის სასკოლო კურსის პრაქტიკუმი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52</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დაწყებითი კლასების მათემატიკის სასკოლო კურსის პრაქტიკუმი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53</w:t>
            </w:r>
          </w:p>
        </w:tc>
        <w:tc>
          <w:tcPr>
            <w:tcW w:w="7560" w:type="dxa"/>
            <w:tcBorders>
              <w:left w:val="double" w:sz="4" w:space="0" w:color="auto"/>
              <w:right w:val="double" w:sz="4" w:space="0" w:color="auto"/>
            </w:tcBorders>
          </w:tcPr>
          <w:p w:rsidR="002F7FAB" w:rsidRPr="001D48E5" w:rsidRDefault="002F7FAB" w:rsidP="00E86778">
            <w:pPr>
              <w:spacing w:after="0" w:line="240" w:lineRule="auto"/>
              <w:jc w:val="both"/>
              <w:rPr>
                <w:rFonts w:ascii="Sylfaen" w:hAnsi="Sylfaen"/>
                <w:sz w:val="20"/>
                <w:szCs w:val="20"/>
                <w:lang w:val="ka-GE"/>
              </w:rPr>
            </w:pPr>
            <w:r w:rsidRPr="001D48E5">
              <w:rPr>
                <w:rFonts w:ascii="Sylfaen" w:hAnsi="Sylfaen"/>
                <w:sz w:val="20"/>
                <w:szCs w:val="20"/>
                <w:lang w:val="ka-GE"/>
              </w:rPr>
              <w:t>დაწყებითი კლასების ბუნებისმცოდნეობის სასკოლო კურსის პრაქტიკუმი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54</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სააუდიტორიო პედაგოგიური პრაქტიკა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55</w:t>
            </w:r>
          </w:p>
        </w:tc>
        <w:tc>
          <w:tcPr>
            <w:tcW w:w="7560" w:type="dxa"/>
            <w:tcBorders>
              <w:left w:val="double" w:sz="4" w:space="0" w:color="auto"/>
              <w:right w:val="double" w:sz="4" w:space="0" w:color="auto"/>
            </w:tcBorders>
          </w:tcPr>
          <w:p w:rsidR="002F7FAB" w:rsidRPr="00176293" w:rsidRDefault="002F7FAB" w:rsidP="00E86778">
            <w:pPr>
              <w:spacing w:after="0" w:line="240" w:lineRule="auto"/>
              <w:ind w:left="-61" w:right="47" w:firstLine="61"/>
              <w:jc w:val="both"/>
              <w:rPr>
                <w:rFonts w:ascii="Sylfaen" w:hAnsi="Sylfaen"/>
                <w:sz w:val="20"/>
                <w:szCs w:val="20"/>
                <w:lang w:val="ka-GE"/>
              </w:rPr>
            </w:pPr>
            <w:r w:rsidRPr="00176293">
              <w:rPr>
                <w:rFonts w:ascii="Sylfaen" w:hAnsi="Sylfaen"/>
                <w:sz w:val="20"/>
                <w:szCs w:val="20"/>
                <w:lang w:val="ka-GE"/>
              </w:rPr>
              <w:t xml:space="preserve">ბუნებისმცოდნეობა </w:t>
            </w:r>
            <w:r>
              <w:rPr>
                <w:rFonts w:ascii="Sylfaen" w:hAnsi="Sylfaen"/>
                <w:sz w:val="20"/>
                <w:szCs w:val="20"/>
                <w:lang w:val="ka-GE"/>
              </w:rPr>
              <w:t xml:space="preserve">სწავლების მეთოდიკით - </w:t>
            </w:r>
            <w:r w:rsidRPr="00176293">
              <w:rPr>
                <w:rFonts w:ascii="Sylfaen" w:hAnsi="Sylfaen"/>
                <w:sz w:val="20"/>
                <w:szCs w:val="20"/>
                <w:lang w:val="ka-GE"/>
              </w:rPr>
              <w:t>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56</w:t>
            </w:r>
          </w:p>
        </w:tc>
        <w:tc>
          <w:tcPr>
            <w:tcW w:w="7560" w:type="dxa"/>
            <w:tcBorders>
              <w:left w:val="double" w:sz="4" w:space="0" w:color="auto"/>
              <w:right w:val="double" w:sz="4" w:space="0" w:color="auto"/>
            </w:tcBorders>
          </w:tcPr>
          <w:p w:rsidR="002F7FAB" w:rsidRPr="00176293" w:rsidRDefault="002F7FAB" w:rsidP="00E86778">
            <w:pPr>
              <w:spacing w:after="0" w:line="240" w:lineRule="auto"/>
              <w:ind w:left="-61"/>
              <w:jc w:val="both"/>
              <w:rPr>
                <w:rFonts w:ascii="Sylfaen" w:hAnsi="Sylfaen"/>
                <w:sz w:val="20"/>
                <w:szCs w:val="20"/>
                <w:lang w:val="ka-GE"/>
              </w:rPr>
            </w:pPr>
            <w:r w:rsidRPr="00176293">
              <w:rPr>
                <w:rFonts w:ascii="Sylfaen" w:hAnsi="Sylfaen"/>
                <w:sz w:val="20"/>
                <w:szCs w:val="20"/>
                <w:lang w:val="ka-GE"/>
              </w:rPr>
              <w:t xml:space="preserve">ბუნებისმცოდნეობა </w:t>
            </w:r>
            <w:r>
              <w:rPr>
                <w:rFonts w:ascii="Sylfaen" w:hAnsi="Sylfaen"/>
                <w:sz w:val="20"/>
                <w:szCs w:val="20"/>
                <w:lang w:val="ka-GE"/>
              </w:rPr>
              <w:t xml:space="preserve">სწავლების მეთოდიკით </w:t>
            </w:r>
            <w:r w:rsidRPr="00176293">
              <w:rPr>
                <w:rFonts w:ascii="Sylfaen" w:hAnsi="Sylfaen"/>
                <w:sz w:val="20"/>
                <w:szCs w:val="20"/>
                <w:lang w:val="ka-GE"/>
              </w:rPr>
              <w:t>-2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11538" w:type="dxa"/>
            <w:gridSpan w:val="8"/>
            <w:tcBorders>
              <w:left w:val="double" w:sz="4" w:space="0" w:color="auto"/>
              <w:right w:val="double" w:sz="4" w:space="0" w:color="auto"/>
            </w:tcBorders>
            <w:vAlign w:val="center"/>
          </w:tcPr>
          <w:p w:rsidR="002F7FAB" w:rsidRPr="00176293" w:rsidRDefault="002F7FAB" w:rsidP="00E86778">
            <w:pPr>
              <w:spacing w:after="0" w:line="240" w:lineRule="auto"/>
              <w:jc w:val="center"/>
              <w:rPr>
                <w:rFonts w:ascii="Sylfaen" w:hAnsi="Sylfaen" w:cs="Sylfaen"/>
                <w:sz w:val="20"/>
                <w:szCs w:val="20"/>
              </w:rPr>
            </w:pPr>
            <w:r w:rsidRPr="00176293">
              <w:rPr>
                <w:rFonts w:ascii="Sylfaen" w:hAnsi="Sylfaen"/>
                <w:b/>
                <w:sz w:val="20"/>
                <w:szCs w:val="20"/>
                <w:lang w:val="ka-GE"/>
              </w:rPr>
              <w:t>მასწავლებლის მომზადების მოდული</w:t>
            </w:r>
          </w:p>
        </w:tc>
      </w:tr>
      <w:tr w:rsidR="002F7FAB" w:rsidRPr="006858BC" w:rsidTr="00E86778">
        <w:trPr>
          <w:trHeight w:val="291"/>
        </w:trPr>
        <w:tc>
          <w:tcPr>
            <w:tcW w:w="558"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sidRPr="00176293">
              <w:rPr>
                <w:rFonts w:ascii="Sylfaen" w:hAnsi="Sylfaen"/>
                <w:b/>
                <w:sz w:val="20"/>
                <w:szCs w:val="20"/>
                <w:lang w:val="ka-GE"/>
              </w:rPr>
              <w:t>სასწავლო პროცესის დაგეგმვა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57</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განვითარებისა და სწავლების თეორიები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58</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ინკლუზიური განათლება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59</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საგანმანათლებლო სისტემების სამართლებრივი აქტები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60</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ფსიქოლოგია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61</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პედაგოგიკის ზოგადი საფუძვლები</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2F7FAB"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62</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სწავლების თეორია -2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sidRPr="00176293">
              <w:rPr>
                <w:rFonts w:ascii="Sylfaen" w:hAnsi="Sylfaen"/>
                <w:b/>
                <w:sz w:val="20"/>
                <w:szCs w:val="20"/>
                <w:lang w:val="ka-GE"/>
              </w:rPr>
              <w:t>სასწავლო პროცესის წარმართვა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63</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განათლების ფილოსოფია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64</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განათლების  ისტორია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65</w:t>
            </w:r>
          </w:p>
        </w:tc>
        <w:tc>
          <w:tcPr>
            <w:tcW w:w="7560" w:type="dxa"/>
            <w:tcBorders>
              <w:left w:val="double" w:sz="4" w:space="0" w:color="auto"/>
              <w:right w:val="double" w:sz="4" w:space="0" w:color="auto"/>
            </w:tcBorders>
          </w:tcPr>
          <w:p w:rsidR="002F7FAB" w:rsidRPr="001D48E5" w:rsidRDefault="002F7FAB" w:rsidP="00E86778">
            <w:pPr>
              <w:spacing w:after="0" w:line="240" w:lineRule="auto"/>
              <w:jc w:val="both"/>
              <w:rPr>
                <w:rFonts w:ascii="Sylfaen" w:hAnsi="Sylfaen"/>
                <w:sz w:val="20"/>
                <w:szCs w:val="20"/>
                <w:lang w:val="ka-GE"/>
              </w:rPr>
            </w:pPr>
            <w:r w:rsidRPr="001D48E5">
              <w:rPr>
                <w:rFonts w:ascii="Sylfaen" w:hAnsi="Sylfaen"/>
                <w:sz w:val="20"/>
                <w:szCs w:val="20"/>
                <w:lang w:val="ka-GE"/>
              </w:rPr>
              <w:t>კლასის მართვა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66</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სწავლების თეორია -1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2F7FAB" w:rsidP="00E86778">
            <w:pPr>
              <w:spacing w:after="0" w:line="240" w:lineRule="auto"/>
              <w:jc w:val="center"/>
              <w:rPr>
                <w:rFonts w:ascii="Sylfaen" w:hAnsi="Sylfaen"/>
                <w:sz w:val="20"/>
                <w:szCs w:val="20"/>
                <w:lang w:val="ka-GE"/>
              </w:rPr>
            </w:pPr>
          </w:p>
        </w:tc>
        <w:tc>
          <w:tcPr>
            <w:tcW w:w="7560" w:type="dxa"/>
            <w:tcBorders>
              <w:left w:val="double" w:sz="4" w:space="0" w:color="auto"/>
              <w:right w:val="double" w:sz="4" w:space="0" w:color="auto"/>
            </w:tcBorders>
          </w:tcPr>
          <w:p w:rsidR="002F7FAB" w:rsidRPr="00176293" w:rsidRDefault="002F7FAB" w:rsidP="00E86778">
            <w:pPr>
              <w:spacing w:after="0" w:line="240" w:lineRule="auto"/>
              <w:jc w:val="center"/>
              <w:rPr>
                <w:rFonts w:ascii="Sylfaen" w:hAnsi="Sylfaen"/>
                <w:b/>
                <w:sz w:val="20"/>
                <w:szCs w:val="20"/>
                <w:lang w:val="ka-GE"/>
              </w:rPr>
            </w:pPr>
            <w:r w:rsidRPr="00176293">
              <w:rPr>
                <w:rFonts w:ascii="Sylfaen" w:hAnsi="Sylfaen"/>
                <w:b/>
                <w:sz w:val="20"/>
                <w:szCs w:val="20"/>
                <w:lang w:val="ka-GE"/>
              </w:rPr>
              <w:t>სასწავლო პროცესის შეფასება</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p>
        </w:tc>
        <w:tc>
          <w:tcPr>
            <w:tcW w:w="630" w:type="dxa"/>
          </w:tcPr>
          <w:p w:rsidR="002F7FAB" w:rsidRPr="00176293" w:rsidRDefault="002F7FAB" w:rsidP="00E86778">
            <w:pPr>
              <w:spacing w:after="0" w:line="240" w:lineRule="auto"/>
              <w:jc w:val="center"/>
              <w:rPr>
                <w:rFonts w:ascii="Sylfaen" w:hAnsi="Sylfaen"/>
                <w:sz w:val="20"/>
                <w:szCs w:val="20"/>
              </w:rPr>
            </w:pPr>
          </w:p>
        </w:tc>
        <w:tc>
          <w:tcPr>
            <w:tcW w:w="622" w:type="dxa"/>
          </w:tcPr>
          <w:p w:rsidR="002F7FAB" w:rsidRPr="00176293" w:rsidRDefault="002F7FAB" w:rsidP="00E86778">
            <w:pPr>
              <w:spacing w:after="0" w:line="240" w:lineRule="auto"/>
              <w:jc w:val="center"/>
              <w:rPr>
                <w:rFonts w:ascii="Sylfaen" w:hAnsi="Sylfaen"/>
                <w:sz w:val="20"/>
                <w:szCs w:val="20"/>
              </w:rPr>
            </w:pP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67</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პედაგოგიური პრაქტიკა - 1</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r w:rsidR="00E86778" w:rsidRPr="006858BC" w:rsidTr="00E86778">
        <w:trPr>
          <w:trHeight w:val="291"/>
        </w:trPr>
        <w:tc>
          <w:tcPr>
            <w:tcW w:w="558" w:type="dxa"/>
            <w:tcBorders>
              <w:left w:val="double" w:sz="4" w:space="0" w:color="auto"/>
              <w:right w:val="double" w:sz="4" w:space="0" w:color="auto"/>
            </w:tcBorders>
          </w:tcPr>
          <w:p w:rsidR="002F7FAB" w:rsidRPr="00E86778" w:rsidRDefault="00A62990" w:rsidP="00E86778">
            <w:pPr>
              <w:spacing w:after="0" w:line="240" w:lineRule="auto"/>
              <w:jc w:val="center"/>
              <w:rPr>
                <w:rFonts w:ascii="Sylfaen" w:hAnsi="Sylfaen"/>
                <w:sz w:val="20"/>
                <w:szCs w:val="20"/>
                <w:lang w:val="ka-GE"/>
              </w:rPr>
            </w:pPr>
            <w:r>
              <w:rPr>
                <w:rFonts w:ascii="Sylfaen" w:hAnsi="Sylfaen"/>
                <w:sz w:val="20"/>
                <w:szCs w:val="20"/>
                <w:lang w:val="ka-GE"/>
              </w:rPr>
              <w:t>68</w:t>
            </w:r>
          </w:p>
        </w:tc>
        <w:tc>
          <w:tcPr>
            <w:tcW w:w="7560" w:type="dxa"/>
            <w:tcBorders>
              <w:left w:val="double" w:sz="4" w:space="0" w:color="auto"/>
              <w:right w:val="double" w:sz="4" w:space="0" w:color="auto"/>
            </w:tcBorders>
          </w:tcPr>
          <w:p w:rsidR="002F7FAB" w:rsidRPr="00176293" w:rsidRDefault="002F7FAB" w:rsidP="00E86778">
            <w:pPr>
              <w:spacing w:after="0" w:line="240" w:lineRule="auto"/>
              <w:jc w:val="both"/>
              <w:rPr>
                <w:rFonts w:ascii="Sylfaen" w:hAnsi="Sylfaen"/>
                <w:sz w:val="20"/>
                <w:szCs w:val="20"/>
                <w:lang w:val="ka-GE"/>
              </w:rPr>
            </w:pPr>
            <w:r w:rsidRPr="00176293">
              <w:rPr>
                <w:rFonts w:ascii="Sylfaen" w:hAnsi="Sylfaen"/>
                <w:sz w:val="20"/>
                <w:szCs w:val="20"/>
                <w:lang w:val="ka-GE"/>
              </w:rPr>
              <w:t>პედაგოგიური პრაქტიკა - 2</w:t>
            </w:r>
          </w:p>
        </w:tc>
        <w:tc>
          <w:tcPr>
            <w:tcW w:w="630" w:type="dxa"/>
            <w:tcBorders>
              <w:lef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30"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622" w:type="dxa"/>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03" w:type="dxa"/>
          </w:tcPr>
          <w:p w:rsidR="002F7FAB" w:rsidRPr="00176293" w:rsidRDefault="002F7FAB" w:rsidP="00E86778">
            <w:pPr>
              <w:spacing w:after="0" w:line="240" w:lineRule="auto"/>
              <w:jc w:val="center"/>
              <w:rPr>
                <w:rFonts w:ascii="Sylfaen" w:hAnsi="Sylfaen"/>
                <w:sz w:val="20"/>
                <w:szCs w:val="20"/>
              </w:rPr>
            </w:pPr>
          </w:p>
        </w:tc>
        <w:tc>
          <w:tcPr>
            <w:tcW w:w="495" w:type="dxa"/>
            <w:tcBorders>
              <w:right w:val="sing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c>
          <w:tcPr>
            <w:tcW w:w="540" w:type="dxa"/>
            <w:tcBorders>
              <w:left w:val="single" w:sz="4" w:space="0" w:color="auto"/>
              <w:right w:val="double" w:sz="4" w:space="0" w:color="auto"/>
            </w:tcBorders>
          </w:tcPr>
          <w:p w:rsidR="002F7FAB" w:rsidRPr="00176293" w:rsidRDefault="002F7FAB" w:rsidP="00E86778">
            <w:pPr>
              <w:spacing w:after="0" w:line="240" w:lineRule="auto"/>
              <w:jc w:val="center"/>
              <w:rPr>
                <w:rFonts w:ascii="Sylfaen" w:hAnsi="Sylfaen"/>
                <w:sz w:val="20"/>
                <w:szCs w:val="20"/>
              </w:rPr>
            </w:pPr>
            <w:r w:rsidRPr="00176293">
              <w:rPr>
                <w:rFonts w:ascii="Sylfaen" w:hAnsi="Sylfaen"/>
                <w:sz w:val="20"/>
                <w:szCs w:val="20"/>
              </w:rPr>
              <w:t>X</w:t>
            </w:r>
          </w:p>
        </w:tc>
      </w:tr>
    </w:tbl>
    <w:p w:rsidR="003F0F62" w:rsidRDefault="003F0F62"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sectPr w:rsidR="00F909B9"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pPr>
    </w:p>
    <w:p w:rsidR="00F909B9" w:rsidRPr="009B02BB" w:rsidRDefault="00F909B9" w:rsidP="00F909B9">
      <w:pPr>
        <w:autoSpaceDE w:val="0"/>
        <w:autoSpaceDN w:val="0"/>
        <w:adjustRightInd w:val="0"/>
        <w:jc w:val="center"/>
        <w:rPr>
          <w:rFonts w:ascii="Sylfaen" w:hAnsi="Sylfaen" w:cs="Sylfaen"/>
          <w:b/>
          <w:lang w:val="ka-GE"/>
        </w:rPr>
      </w:pPr>
      <w:r w:rsidRPr="009B02BB">
        <w:rPr>
          <w:rFonts w:ascii="Sylfaen" w:hAnsi="Sylfaen" w:cs="Sylfaen"/>
          <w:b/>
          <w:lang w:val="ka-GE"/>
        </w:rPr>
        <w:lastRenderedPageBreak/>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1</w:t>
      </w:r>
      <w:r w:rsidR="007B6464">
        <w:rPr>
          <w:rFonts w:ascii="Sylfaen" w:hAnsi="Sylfaen" w:cs="Sylfaen"/>
          <w:b/>
        </w:rPr>
        <w:t xml:space="preserve">7 </w:t>
      </w:r>
      <w:r>
        <w:rPr>
          <w:rFonts w:ascii="Sylfaen" w:hAnsi="Sylfaen" w:cs="Sylfaen"/>
          <w:b/>
          <w:lang w:val="ka-GE"/>
        </w:rPr>
        <w:t>წ</w:t>
      </w:r>
      <w:bookmarkStart w:id="0" w:name="_GoBack"/>
      <w:bookmarkEnd w:id="0"/>
    </w:p>
    <w:p w:rsidR="00F909B9" w:rsidRPr="00F552A8" w:rsidRDefault="00F909B9" w:rsidP="00F909B9">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დაწყებითი განათლება</w:t>
      </w:r>
    </w:p>
    <w:p w:rsidR="00F909B9" w:rsidRPr="009B02BB" w:rsidRDefault="00F909B9" w:rsidP="00F909B9">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განათლების ბაკალავრი</w:t>
      </w:r>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6304"/>
        <w:gridCol w:w="450"/>
        <w:gridCol w:w="540"/>
        <w:gridCol w:w="540"/>
        <w:gridCol w:w="540"/>
        <w:gridCol w:w="360"/>
        <w:gridCol w:w="540"/>
        <w:gridCol w:w="8"/>
        <w:gridCol w:w="712"/>
        <w:gridCol w:w="8"/>
        <w:gridCol w:w="414"/>
        <w:gridCol w:w="472"/>
        <w:gridCol w:w="479"/>
        <w:gridCol w:w="479"/>
        <w:gridCol w:w="472"/>
        <w:gridCol w:w="479"/>
        <w:gridCol w:w="514"/>
        <w:gridCol w:w="553"/>
        <w:gridCol w:w="8"/>
        <w:gridCol w:w="578"/>
        <w:gridCol w:w="16"/>
      </w:tblGrid>
      <w:tr w:rsidR="00F909B9" w:rsidRPr="009B02BB" w:rsidTr="0061097D">
        <w:trPr>
          <w:trHeight w:val="274"/>
          <w:jc w:val="center"/>
        </w:trPr>
        <w:tc>
          <w:tcPr>
            <w:tcW w:w="428" w:type="dxa"/>
            <w:vMerge w:val="restart"/>
            <w:tcBorders>
              <w:top w:val="double" w:sz="4" w:space="0" w:color="auto"/>
              <w:left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r w:rsidRPr="009B02BB">
              <w:rPr>
                <w:rFonts w:ascii="Sylfaen" w:hAnsi="Sylfaen"/>
                <w:sz w:val="20"/>
                <w:szCs w:val="20"/>
                <w:lang w:val="ka-GE"/>
              </w:rPr>
              <w:t>№</w:t>
            </w:r>
          </w:p>
        </w:tc>
        <w:tc>
          <w:tcPr>
            <w:tcW w:w="6304" w:type="dxa"/>
            <w:vMerge w:val="restart"/>
            <w:tcBorders>
              <w:top w:val="double" w:sz="4" w:space="0" w:color="auto"/>
              <w:left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450" w:type="dxa"/>
            <w:vMerge w:val="restart"/>
            <w:tcBorders>
              <w:top w:val="double" w:sz="4" w:space="0" w:color="auto"/>
              <w:left w:val="double" w:sz="4" w:space="0" w:color="auto"/>
              <w:right w:val="double" w:sz="4" w:space="0" w:color="auto"/>
            </w:tcBorders>
          </w:tcPr>
          <w:p w:rsidR="00F909B9" w:rsidRDefault="00F909B9" w:rsidP="0061097D">
            <w:pPr>
              <w:ind w:right="-107"/>
              <w:jc w:val="center"/>
              <w:rPr>
                <w:rFonts w:ascii="Sylfaen" w:hAnsi="Sylfaen"/>
                <w:sz w:val="20"/>
                <w:szCs w:val="20"/>
                <w:lang w:val="ka-GE"/>
              </w:rPr>
            </w:pPr>
          </w:p>
          <w:p w:rsidR="00F909B9" w:rsidRDefault="00F909B9" w:rsidP="0061097D">
            <w:pPr>
              <w:ind w:right="-107"/>
              <w:jc w:val="center"/>
              <w:rPr>
                <w:rFonts w:ascii="Sylfaen" w:hAnsi="Sylfaen"/>
                <w:sz w:val="20"/>
                <w:szCs w:val="20"/>
                <w:lang w:val="ka-GE"/>
              </w:rPr>
            </w:pPr>
          </w:p>
          <w:p w:rsidR="00F909B9" w:rsidRPr="0095020F" w:rsidRDefault="00F909B9" w:rsidP="0061097D">
            <w:pPr>
              <w:ind w:right="-107"/>
              <w:jc w:val="center"/>
              <w:rPr>
                <w:rFonts w:ascii="Sylfaen" w:hAnsi="Sylfaen"/>
                <w:sz w:val="18"/>
                <w:szCs w:val="20"/>
                <w:lang w:val="ka-GE"/>
              </w:rPr>
            </w:pPr>
          </w:p>
          <w:p w:rsidR="00F909B9" w:rsidRPr="0095020F" w:rsidRDefault="00F909B9" w:rsidP="0061097D">
            <w:pPr>
              <w:ind w:right="-107"/>
              <w:jc w:val="center"/>
              <w:rPr>
                <w:rFonts w:ascii="Sylfaen" w:hAnsi="Sylfaen"/>
                <w:sz w:val="18"/>
                <w:szCs w:val="20"/>
                <w:lang w:val="ka-GE"/>
              </w:rPr>
            </w:pPr>
          </w:p>
          <w:p w:rsidR="00F909B9" w:rsidRPr="009B02BB" w:rsidRDefault="00F909B9" w:rsidP="0061097D">
            <w:pPr>
              <w:ind w:right="-107" w:hanging="104"/>
              <w:rPr>
                <w:rFonts w:ascii="Sylfaen" w:hAnsi="Sylfaen"/>
                <w:sz w:val="20"/>
                <w:szCs w:val="20"/>
                <w:lang w:val="ka-GE"/>
              </w:rPr>
            </w:pPr>
            <w:r>
              <w:rPr>
                <w:rFonts w:ascii="Sylfaen" w:hAnsi="Sylfaen"/>
                <w:sz w:val="18"/>
                <w:szCs w:val="20"/>
              </w:rPr>
              <w:t xml:space="preserve"> </w:t>
            </w:r>
            <w:r>
              <w:rPr>
                <w:rFonts w:ascii="Sylfaen" w:hAnsi="Sylfaen"/>
                <w:sz w:val="18"/>
                <w:szCs w:val="20"/>
                <w:lang w:val="ka-GE"/>
              </w:rPr>
              <w:t xml:space="preserve"> </w:t>
            </w:r>
            <w:r w:rsidRPr="0095020F">
              <w:rPr>
                <w:rFonts w:ascii="Sylfaen" w:hAnsi="Sylfaen"/>
                <w:sz w:val="18"/>
                <w:szCs w:val="20"/>
                <w:lang w:val="ka-GE"/>
              </w:rPr>
              <w:t>ს/კ</w:t>
            </w:r>
          </w:p>
        </w:tc>
        <w:tc>
          <w:tcPr>
            <w:tcW w:w="540" w:type="dxa"/>
            <w:vMerge w:val="restart"/>
            <w:tcBorders>
              <w:top w:val="double" w:sz="4" w:space="0" w:color="auto"/>
              <w:left w:val="double" w:sz="4" w:space="0" w:color="auto"/>
            </w:tcBorders>
            <w:vAlign w:val="center"/>
          </w:tcPr>
          <w:p w:rsidR="00F909B9" w:rsidRPr="009B02BB" w:rsidRDefault="00F909B9" w:rsidP="0061097D">
            <w:pPr>
              <w:ind w:right="-107" w:hanging="104"/>
              <w:jc w:val="center"/>
              <w:rPr>
                <w:rFonts w:ascii="Sylfaen" w:hAnsi="Sylfaen"/>
                <w:sz w:val="20"/>
                <w:szCs w:val="20"/>
                <w:lang w:val="ka-GE"/>
              </w:rPr>
            </w:pPr>
            <w:r w:rsidRPr="0095020F">
              <w:rPr>
                <w:rFonts w:ascii="Sylfaen" w:hAnsi="Sylfaen"/>
                <w:sz w:val="16"/>
                <w:szCs w:val="20"/>
                <w:lang w:val="ka-GE"/>
              </w:rPr>
              <w:t>კრ</w:t>
            </w:r>
          </w:p>
        </w:tc>
        <w:tc>
          <w:tcPr>
            <w:tcW w:w="1988" w:type="dxa"/>
            <w:gridSpan w:val="5"/>
            <w:tcBorders>
              <w:top w:val="double" w:sz="4" w:space="0" w:color="auto"/>
            </w:tcBorders>
            <w:vAlign w:val="center"/>
          </w:tcPr>
          <w:p w:rsidR="00F909B9" w:rsidRPr="009B02BB" w:rsidRDefault="00F909B9" w:rsidP="0061097D">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720" w:type="dxa"/>
            <w:gridSpan w:val="2"/>
            <w:tcBorders>
              <w:top w:val="double" w:sz="4" w:space="0" w:color="auto"/>
              <w:right w:val="double" w:sz="4" w:space="0" w:color="auto"/>
            </w:tcBorders>
            <w:vAlign w:val="center"/>
          </w:tcPr>
          <w:p w:rsidR="00F909B9" w:rsidRPr="009B02BB" w:rsidRDefault="00F909B9" w:rsidP="0061097D">
            <w:pPr>
              <w:ind w:right="-107" w:hanging="104"/>
              <w:jc w:val="center"/>
              <w:rPr>
                <w:rFonts w:ascii="Sylfaen" w:hAnsi="Sylfaen"/>
                <w:sz w:val="20"/>
                <w:szCs w:val="20"/>
                <w:lang w:val="ka-GE"/>
              </w:rPr>
            </w:pPr>
            <w:r w:rsidRPr="0095020F">
              <w:rPr>
                <w:rFonts w:ascii="Sylfaen" w:hAnsi="Sylfaen" w:cs="Sylfaen"/>
                <w:sz w:val="18"/>
                <w:szCs w:val="20"/>
                <w:lang w:val="af-ZA"/>
              </w:rPr>
              <w:t>ლ/პ/</w:t>
            </w:r>
            <w:r w:rsidRPr="0095020F">
              <w:rPr>
                <w:rFonts w:ascii="Sylfaen" w:hAnsi="Sylfaen" w:cs="Sylfaen"/>
                <w:sz w:val="18"/>
                <w:szCs w:val="20"/>
                <w:lang w:val="ka-GE"/>
              </w:rPr>
              <w:t>ლ</w:t>
            </w:r>
          </w:p>
        </w:tc>
        <w:tc>
          <w:tcPr>
            <w:tcW w:w="3870" w:type="dxa"/>
            <w:gridSpan w:val="9"/>
            <w:tcBorders>
              <w:top w:val="double" w:sz="4" w:space="0" w:color="auto"/>
              <w:left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94" w:type="dxa"/>
            <w:gridSpan w:val="2"/>
            <w:tcBorders>
              <w:top w:val="double" w:sz="4" w:space="0" w:color="auto"/>
              <w:left w:val="double" w:sz="4" w:space="0" w:color="auto"/>
              <w:right w:val="double" w:sz="4" w:space="0" w:color="auto"/>
            </w:tcBorders>
            <w:textDirection w:val="btLr"/>
          </w:tcPr>
          <w:p w:rsidR="00F909B9" w:rsidRPr="009B02BB" w:rsidRDefault="00F909B9" w:rsidP="0061097D">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F909B9" w:rsidRPr="009B02BB" w:rsidTr="0061097D">
        <w:trPr>
          <w:gridAfter w:val="1"/>
          <w:wAfter w:w="16" w:type="dxa"/>
          <w:trHeight w:val="135"/>
          <w:jc w:val="center"/>
        </w:trPr>
        <w:tc>
          <w:tcPr>
            <w:tcW w:w="428" w:type="dxa"/>
            <w:vMerge/>
            <w:tcBorders>
              <w:left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6304" w:type="dxa"/>
            <w:vMerge/>
            <w:tcBorders>
              <w:left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50" w:type="dxa"/>
            <w:vMerge/>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vMerge/>
            <w:tcBorders>
              <w:lef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540" w:type="dxa"/>
            <w:vMerge w:val="restart"/>
          </w:tcPr>
          <w:p w:rsidR="00F909B9" w:rsidRPr="0095020F" w:rsidRDefault="00F909B9" w:rsidP="0061097D">
            <w:pPr>
              <w:ind w:right="-107" w:hanging="104"/>
              <w:jc w:val="center"/>
              <w:rPr>
                <w:rFonts w:ascii="Sylfaen" w:hAnsi="Sylfaen"/>
                <w:sz w:val="16"/>
                <w:szCs w:val="20"/>
                <w:lang w:val="ka-GE"/>
              </w:rPr>
            </w:pPr>
            <w:r w:rsidRPr="0095020F">
              <w:rPr>
                <w:rFonts w:ascii="Sylfaen" w:hAnsi="Sylfaen"/>
                <w:sz w:val="16"/>
                <w:szCs w:val="20"/>
                <w:lang w:val="ka-GE"/>
              </w:rPr>
              <w:t>სულ</w:t>
            </w:r>
          </w:p>
        </w:tc>
        <w:tc>
          <w:tcPr>
            <w:tcW w:w="900" w:type="dxa"/>
            <w:gridSpan w:val="2"/>
            <w:tcBorders>
              <w:bottom w:val="single" w:sz="4" w:space="0" w:color="auto"/>
            </w:tcBorders>
          </w:tcPr>
          <w:p w:rsidR="00F909B9" w:rsidRPr="0095020F" w:rsidRDefault="00F909B9" w:rsidP="0061097D">
            <w:pPr>
              <w:ind w:right="-107"/>
              <w:jc w:val="center"/>
              <w:rPr>
                <w:rFonts w:ascii="Sylfaen" w:hAnsi="Sylfaen"/>
                <w:sz w:val="16"/>
                <w:szCs w:val="20"/>
                <w:lang w:val="ka-GE"/>
              </w:rPr>
            </w:pPr>
            <w:r w:rsidRPr="0095020F">
              <w:rPr>
                <w:rFonts w:ascii="Sylfaen" w:hAnsi="Sylfaen"/>
                <w:sz w:val="16"/>
                <w:szCs w:val="20"/>
                <w:lang w:val="ka-GE"/>
              </w:rPr>
              <w:t>საკონტაქტო</w:t>
            </w:r>
          </w:p>
        </w:tc>
        <w:tc>
          <w:tcPr>
            <w:tcW w:w="540" w:type="dxa"/>
            <w:vMerge w:val="restart"/>
          </w:tcPr>
          <w:p w:rsidR="00F909B9" w:rsidRPr="009B02BB" w:rsidRDefault="00F909B9" w:rsidP="0061097D">
            <w:pPr>
              <w:ind w:right="-107"/>
              <w:jc w:val="center"/>
              <w:rPr>
                <w:rFonts w:ascii="Sylfaen" w:hAnsi="Sylfaen"/>
                <w:sz w:val="20"/>
                <w:szCs w:val="20"/>
                <w:lang w:val="ka-GE"/>
              </w:rPr>
            </w:pPr>
            <w:r w:rsidRPr="009B02BB">
              <w:rPr>
                <w:rFonts w:ascii="Sylfaen" w:hAnsi="Sylfaen"/>
                <w:sz w:val="20"/>
                <w:szCs w:val="20"/>
                <w:lang w:val="ka-GE"/>
              </w:rPr>
              <w:t>დამ</w:t>
            </w:r>
          </w:p>
        </w:tc>
        <w:tc>
          <w:tcPr>
            <w:tcW w:w="720" w:type="dxa"/>
            <w:gridSpan w:val="2"/>
            <w:vMerge w:val="restart"/>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vMerge w:val="restart"/>
            <w:tcBorders>
              <w:left w:val="double" w:sz="4" w:space="0" w:color="auto"/>
            </w:tcBorders>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VII</w:t>
            </w:r>
          </w:p>
        </w:tc>
        <w:tc>
          <w:tcPr>
            <w:tcW w:w="553" w:type="dxa"/>
            <w:vMerge w:val="restart"/>
            <w:tcBorders>
              <w:right w:val="double" w:sz="4" w:space="0" w:color="auto"/>
            </w:tcBorders>
            <w:vAlign w:val="center"/>
          </w:tcPr>
          <w:p w:rsidR="00F909B9" w:rsidRPr="009B02BB" w:rsidRDefault="00F909B9" w:rsidP="0061097D">
            <w:pPr>
              <w:ind w:right="-107"/>
              <w:jc w:val="center"/>
              <w:rPr>
                <w:rFonts w:ascii="Sylfaen" w:hAnsi="Sylfaen"/>
                <w:sz w:val="20"/>
                <w:szCs w:val="20"/>
              </w:rPr>
            </w:pPr>
            <w:r w:rsidRPr="009B02BB">
              <w:rPr>
                <w:rFonts w:ascii="Sylfaen" w:hAnsi="Sylfaen"/>
                <w:sz w:val="20"/>
                <w:szCs w:val="20"/>
              </w:rPr>
              <w:t>VIII</w:t>
            </w:r>
          </w:p>
        </w:tc>
        <w:tc>
          <w:tcPr>
            <w:tcW w:w="586" w:type="dxa"/>
            <w:gridSpan w:val="2"/>
            <w:vMerge w:val="restart"/>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rPr>
            </w:pPr>
          </w:p>
        </w:tc>
      </w:tr>
      <w:tr w:rsidR="00F909B9" w:rsidRPr="009B02BB" w:rsidTr="0061097D">
        <w:trPr>
          <w:gridAfter w:val="1"/>
          <w:wAfter w:w="16" w:type="dxa"/>
          <w:cantSplit/>
          <w:trHeight w:val="1560"/>
          <w:jc w:val="center"/>
        </w:trPr>
        <w:tc>
          <w:tcPr>
            <w:tcW w:w="428" w:type="dxa"/>
            <w:vMerge/>
            <w:tcBorders>
              <w:left w:val="double" w:sz="4" w:space="0" w:color="auto"/>
              <w:bottom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6304" w:type="dxa"/>
            <w:vMerge/>
            <w:tcBorders>
              <w:left w:val="double" w:sz="4" w:space="0" w:color="auto"/>
              <w:bottom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50" w:type="dxa"/>
            <w:vMerge/>
            <w:tcBorders>
              <w:left w:val="double" w:sz="4" w:space="0" w:color="auto"/>
              <w:bottom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vMerge/>
            <w:tcBorders>
              <w:left w:val="double" w:sz="4" w:space="0" w:color="auto"/>
              <w:bottom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540" w:type="dxa"/>
            <w:vMerge/>
            <w:tcBorders>
              <w:bottom w:val="double" w:sz="4" w:space="0" w:color="auto"/>
            </w:tcBorders>
          </w:tcPr>
          <w:p w:rsidR="00F909B9" w:rsidRPr="0095020F" w:rsidRDefault="00F909B9" w:rsidP="0061097D">
            <w:pPr>
              <w:ind w:right="-107"/>
              <w:jc w:val="center"/>
              <w:rPr>
                <w:rFonts w:ascii="Sylfaen" w:hAnsi="Sylfaen"/>
                <w:sz w:val="16"/>
                <w:szCs w:val="20"/>
                <w:lang w:val="ka-GE"/>
              </w:rPr>
            </w:pPr>
          </w:p>
        </w:tc>
        <w:tc>
          <w:tcPr>
            <w:tcW w:w="540" w:type="dxa"/>
            <w:tcBorders>
              <w:bottom w:val="double" w:sz="4" w:space="0" w:color="auto"/>
            </w:tcBorders>
            <w:textDirection w:val="btLr"/>
          </w:tcPr>
          <w:p w:rsidR="00F909B9" w:rsidRPr="0095020F" w:rsidRDefault="00F909B9" w:rsidP="0061097D">
            <w:pPr>
              <w:ind w:left="113" w:right="-107"/>
              <w:rPr>
                <w:rFonts w:ascii="Sylfaen" w:hAnsi="Sylfaen"/>
                <w:sz w:val="16"/>
                <w:szCs w:val="16"/>
                <w:lang w:val="ka-GE"/>
              </w:rPr>
            </w:pPr>
            <w:r w:rsidRPr="0095020F">
              <w:rPr>
                <w:rFonts w:ascii="Sylfaen" w:hAnsi="Sylfaen"/>
                <w:sz w:val="16"/>
                <w:szCs w:val="16"/>
                <w:lang w:val="ka-GE"/>
              </w:rPr>
              <w:t>აუდიტორული</w:t>
            </w:r>
          </w:p>
        </w:tc>
        <w:tc>
          <w:tcPr>
            <w:tcW w:w="360" w:type="dxa"/>
            <w:tcBorders>
              <w:bottom w:val="double" w:sz="4" w:space="0" w:color="auto"/>
            </w:tcBorders>
            <w:textDirection w:val="btLr"/>
          </w:tcPr>
          <w:p w:rsidR="00F909B9" w:rsidRPr="0095020F" w:rsidRDefault="00F909B9" w:rsidP="0061097D">
            <w:pPr>
              <w:ind w:left="113" w:right="-107"/>
              <w:rPr>
                <w:rFonts w:ascii="Sylfaen" w:hAnsi="Sylfaen"/>
                <w:sz w:val="16"/>
                <w:szCs w:val="16"/>
                <w:lang w:val="ka-GE"/>
              </w:rPr>
            </w:pPr>
            <w:r w:rsidRPr="0095020F">
              <w:rPr>
                <w:rFonts w:ascii="Sylfaen" w:hAnsi="Sylfaen"/>
                <w:sz w:val="16"/>
                <w:szCs w:val="16"/>
                <w:lang w:val="ka-GE"/>
              </w:rPr>
              <w:t>გამოცდები</w:t>
            </w:r>
            <w:r>
              <w:rPr>
                <w:rFonts w:ascii="Sylfaen" w:hAnsi="Sylfaen"/>
                <w:sz w:val="16"/>
                <w:szCs w:val="16"/>
                <w:lang w:val="ka-GE"/>
              </w:rPr>
              <w:t>ს რაო-ბა</w:t>
            </w:r>
          </w:p>
        </w:tc>
        <w:tc>
          <w:tcPr>
            <w:tcW w:w="540" w:type="dxa"/>
            <w:vMerge/>
            <w:tcBorders>
              <w:bottom w:val="double" w:sz="4" w:space="0" w:color="auto"/>
            </w:tcBorders>
          </w:tcPr>
          <w:p w:rsidR="00F909B9" w:rsidRPr="009B02BB" w:rsidRDefault="00F909B9" w:rsidP="0061097D">
            <w:pPr>
              <w:ind w:right="-107"/>
              <w:jc w:val="center"/>
              <w:rPr>
                <w:rFonts w:ascii="Sylfaen" w:hAnsi="Sylfaen"/>
                <w:sz w:val="20"/>
                <w:szCs w:val="20"/>
                <w:lang w:val="ka-GE"/>
              </w:rPr>
            </w:pPr>
          </w:p>
        </w:tc>
        <w:tc>
          <w:tcPr>
            <w:tcW w:w="720" w:type="dxa"/>
            <w:gridSpan w:val="2"/>
            <w:vMerge/>
            <w:tcBorders>
              <w:bottom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vMerge/>
            <w:tcBorders>
              <w:left w:val="double" w:sz="4" w:space="0" w:color="auto"/>
              <w:bottom w:val="double" w:sz="4" w:space="0" w:color="auto"/>
            </w:tcBorders>
            <w:vAlign w:val="center"/>
          </w:tcPr>
          <w:p w:rsidR="00F909B9" w:rsidRPr="009B02BB" w:rsidRDefault="00F909B9" w:rsidP="0061097D">
            <w:pPr>
              <w:ind w:right="-107"/>
              <w:jc w:val="center"/>
              <w:rPr>
                <w:rFonts w:ascii="Sylfaen" w:hAnsi="Sylfaen"/>
                <w:sz w:val="20"/>
                <w:szCs w:val="20"/>
              </w:rPr>
            </w:pPr>
          </w:p>
        </w:tc>
        <w:tc>
          <w:tcPr>
            <w:tcW w:w="472" w:type="dxa"/>
            <w:vMerge/>
            <w:tcBorders>
              <w:bottom w:val="double" w:sz="4" w:space="0" w:color="auto"/>
            </w:tcBorders>
            <w:vAlign w:val="center"/>
          </w:tcPr>
          <w:p w:rsidR="00F909B9" w:rsidRPr="009B02BB" w:rsidRDefault="00F909B9" w:rsidP="0061097D">
            <w:pPr>
              <w:ind w:right="-107"/>
              <w:jc w:val="center"/>
              <w:rPr>
                <w:rFonts w:ascii="Sylfaen" w:hAnsi="Sylfaen"/>
                <w:sz w:val="20"/>
                <w:szCs w:val="20"/>
              </w:rPr>
            </w:pPr>
          </w:p>
        </w:tc>
        <w:tc>
          <w:tcPr>
            <w:tcW w:w="479" w:type="dxa"/>
            <w:vMerge/>
            <w:tcBorders>
              <w:bottom w:val="double" w:sz="4" w:space="0" w:color="auto"/>
            </w:tcBorders>
            <w:vAlign w:val="center"/>
          </w:tcPr>
          <w:p w:rsidR="00F909B9" w:rsidRPr="009B02BB" w:rsidRDefault="00F909B9" w:rsidP="0061097D">
            <w:pPr>
              <w:ind w:right="-107"/>
              <w:jc w:val="center"/>
              <w:rPr>
                <w:rFonts w:ascii="Sylfaen" w:hAnsi="Sylfaen"/>
                <w:sz w:val="20"/>
                <w:szCs w:val="20"/>
              </w:rPr>
            </w:pPr>
          </w:p>
        </w:tc>
        <w:tc>
          <w:tcPr>
            <w:tcW w:w="479" w:type="dxa"/>
            <w:vMerge/>
            <w:tcBorders>
              <w:bottom w:val="double" w:sz="4" w:space="0" w:color="auto"/>
            </w:tcBorders>
            <w:vAlign w:val="center"/>
          </w:tcPr>
          <w:p w:rsidR="00F909B9" w:rsidRPr="009B02BB" w:rsidRDefault="00F909B9" w:rsidP="0061097D">
            <w:pPr>
              <w:ind w:right="-107"/>
              <w:jc w:val="center"/>
              <w:rPr>
                <w:rFonts w:ascii="Sylfaen" w:hAnsi="Sylfaen"/>
                <w:sz w:val="20"/>
                <w:szCs w:val="20"/>
              </w:rPr>
            </w:pPr>
          </w:p>
        </w:tc>
        <w:tc>
          <w:tcPr>
            <w:tcW w:w="472" w:type="dxa"/>
            <w:vMerge/>
            <w:tcBorders>
              <w:bottom w:val="double" w:sz="4" w:space="0" w:color="auto"/>
            </w:tcBorders>
            <w:vAlign w:val="center"/>
          </w:tcPr>
          <w:p w:rsidR="00F909B9" w:rsidRPr="009B02BB" w:rsidRDefault="00F909B9" w:rsidP="0061097D">
            <w:pPr>
              <w:ind w:right="-107"/>
              <w:jc w:val="center"/>
              <w:rPr>
                <w:rFonts w:ascii="Sylfaen" w:hAnsi="Sylfaen"/>
                <w:sz w:val="20"/>
                <w:szCs w:val="20"/>
              </w:rPr>
            </w:pPr>
          </w:p>
        </w:tc>
        <w:tc>
          <w:tcPr>
            <w:tcW w:w="479" w:type="dxa"/>
            <w:vMerge/>
            <w:tcBorders>
              <w:bottom w:val="double" w:sz="4" w:space="0" w:color="auto"/>
            </w:tcBorders>
            <w:vAlign w:val="center"/>
          </w:tcPr>
          <w:p w:rsidR="00F909B9" w:rsidRPr="009B02BB" w:rsidRDefault="00F909B9" w:rsidP="0061097D">
            <w:pPr>
              <w:ind w:right="-107"/>
              <w:jc w:val="center"/>
              <w:rPr>
                <w:rFonts w:ascii="Sylfaen" w:hAnsi="Sylfaen"/>
                <w:sz w:val="20"/>
                <w:szCs w:val="20"/>
              </w:rPr>
            </w:pPr>
          </w:p>
        </w:tc>
        <w:tc>
          <w:tcPr>
            <w:tcW w:w="514" w:type="dxa"/>
            <w:vMerge/>
            <w:tcBorders>
              <w:bottom w:val="double" w:sz="4" w:space="0" w:color="auto"/>
            </w:tcBorders>
            <w:vAlign w:val="center"/>
          </w:tcPr>
          <w:p w:rsidR="00F909B9" w:rsidRPr="009B02BB" w:rsidRDefault="00F909B9" w:rsidP="0061097D">
            <w:pPr>
              <w:ind w:right="-107"/>
              <w:jc w:val="center"/>
              <w:rPr>
                <w:rFonts w:ascii="Sylfaen" w:hAnsi="Sylfaen"/>
                <w:sz w:val="20"/>
                <w:szCs w:val="20"/>
              </w:rPr>
            </w:pPr>
          </w:p>
        </w:tc>
        <w:tc>
          <w:tcPr>
            <w:tcW w:w="553" w:type="dxa"/>
            <w:vMerge/>
            <w:tcBorders>
              <w:bottom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rPr>
            </w:pPr>
          </w:p>
        </w:tc>
        <w:tc>
          <w:tcPr>
            <w:tcW w:w="586" w:type="dxa"/>
            <w:gridSpan w:val="2"/>
            <w:vMerge/>
            <w:tcBorders>
              <w:left w:val="double" w:sz="4" w:space="0" w:color="auto"/>
              <w:bottom w:val="double" w:sz="4" w:space="0" w:color="auto"/>
              <w:right w:val="double" w:sz="4" w:space="0" w:color="auto"/>
            </w:tcBorders>
          </w:tcPr>
          <w:p w:rsidR="00F909B9" w:rsidRPr="009B02BB" w:rsidRDefault="00F909B9" w:rsidP="0061097D">
            <w:pPr>
              <w:ind w:right="-107"/>
              <w:jc w:val="center"/>
              <w:rPr>
                <w:rFonts w:ascii="Sylfaen" w:hAnsi="Sylfaen"/>
                <w:sz w:val="20"/>
                <w:szCs w:val="20"/>
              </w:rPr>
            </w:pPr>
          </w:p>
        </w:tc>
      </w:tr>
      <w:tr w:rsidR="00F909B9" w:rsidRPr="009B02BB" w:rsidTr="0061097D">
        <w:trPr>
          <w:trHeight w:val="217"/>
          <w:jc w:val="center"/>
        </w:trPr>
        <w:tc>
          <w:tcPr>
            <w:tcW w:w="428" w:type="dxa"/>
            <w:tcBorders>
              <w:top w:val="double" w:sz="4" w:space="0" w:color="auto"/>
              <w:left w:val="double" w:sz="4" w:space="0" w:color="auto"/>
              <w:right w:val="double" w:sz="4" w:space="0" w:color="auto"/>
            </w:tcBorders>
            <w:shd w:val="clear" w:color="auto" w:fill="DDD9C3" w:themeFill="background2" w:themeFillShade="E6"/>
          </w:tcPr>
          <w:p w:rsidR="00F909B9" w:rsidRPr="00571A92" w:rsidRDefault="00F909B9" w:rsidP="0061097D">
            <w:pPr>
              <w:ind w:right="-107"/>
              <w:jc w:val="center"/>
              <w:rPr>
                <w:rFonts w:ascii="Sylfaen" w:hAnsi="Sylfaen"/>
                <w:sz w:val="20"/>
                <w:szCs w:val="20"/>
              </w:rPr>
            </w:pPr>
            <w:r>
              <w:rPr>
                <w:rFonts w:ascii="Sylfaen" w:hAnsi="Sylfaen"/>
                <w:sz w:val="20"/>
                <w:szCs w:val="20"/>
              </w:rPr>
              <w:t>I</w:t>
            </w:r>
          </w:p>
        </w:tc>
        <w:tc>
          <w:tcPr>
            <w:tcW w:w="14466" w:type="dxa"/>
            <w:gridSpan w:val="21"/>
            <w:tcBorders>
              <w:top w:val="double" w:sz="4" w:space="0" w:color="auto"/>
              <w:left w:val="double" w:sz="4" w:space="0" w:color="auto"/>
              <w:right w:val="double" w:sz="4" w:space="0" w:color="auto"/>
            </w:tcBorders>
            <w:shd w:val="clear" w:color="auto" w:fill="DDD9C3" w:themeFill="background2" w:themeFillShade="E6"/>
            <w:vAlign w:val="center"/>
          </w:tcPr>
          <w:p w:rsidR="00F909B9" w:rsidRPr="009B02BB" w:rsidRDefault="00F909B9" w:rsidP="0061097D">
            <w:pPr>
              <w:ind w:right="-107"/>
              <w:jc w:val="center"/>
              <w:rPr>
                <w:rFonts w:ascii="Sylfaen" w:hAnsi="Sylfaen"/>
                <w:sz w:val="20"/>
                <w:szCs w:val="20"/>
                <w:lang w:val="ka-GE"/>
              </w:rPr>
            </w:pPr>
            <w:r w:rsidRPr="00176293">
              <w:rPr>
                <w:rFonts w:ascii="Sylfaen" w:hAnsi="Sylfaen"/>
                <w:b/>
                <w:sz w:val="20"/>
                <w:szCs w:val="20"/>
                <w:lang w:val="ka-GE"/>
              </w:rPr>
              <w:t>თავისუფალი არჩვანის მოდული - 60 კრედიტი</w:t>
            </w:r>
          </w:p>
        </w:tc>
      </w:tr>
      <w:tr w:rsidR="00F909B9" w:rsidRPr="00D54C71" w:rsidTr="0061097D">
        <w:trPr>
          <w:gridAfter w:val="1"/>
          <w:wAfter w:w="16" w:type="dxa"/>
          <w:trHeight w:val="273"/>
          <w:jc w:val="center"/>
        </w:trPr>
        <w:tc>
          <w:tcPr>
            <w:tcW w:w="428" w:type="dxa"/>
            <w:tcBorders>
              <w:top w:val="double" w:sz="4" w:space="0" w:color="auto"/>
              <w:left w:val="double" w:sz="4" w:space="0" w:color="auto"/>
              <w:right w:val="double" w:sz="4" w:space="0" w:color="auto"/>
            </w:tcBorders>
            <w:shd w:val="clear" w:color="auto" w:fill="FFFFFF" w:themeFill="background1"/>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1</w:t>
            </w:r>
          </w:p>
        </w:tc>
        <w:tc>
          <w:tcPr>
            <w:tcW w:w="6304" w:type="dxa"/>
            <w:tcBorders>
              <w:top w:val="double" w:sz="4" w:space="0" w:color="auto"/>
              <w:left w:val="double" w:sz="4" w:space="0" w:color="auto"/>
              <w:right w:val="double" w:sz="4" w:space="0" w:color="auto"/>
            </w:tcBorders>
            <w:shd w:val="clear" w:color="auto" w:fill="FFFFFF" w:themeFill="background1"/>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უცხო ენა -1</w:t>
            </w:r>
          </w:p>
        </w:tc>
        <w:tc>
          <w:tcPr>
            <w:tcW w:w="450" w:type="dxa"/>
            <w:tcBorders>
              <w:top w:val="double" w:sz="4" w:space="0" w:color="auto"/>
              <w:left w:val="double" w:sz="4" w:space="0" w:color="auto"/>
              <w:right w:val="double" w:sz="4" w:space="0" w:color="auto"/>
            </w:tcBorders>
            <w:shd w:val="clear" w:color="auto" w:fill="FFFFFF" w:themeFill="background1"/>
          </w:tcPr>
          <w:p w:rsidR="00F909B9" w:rsidRPr="00571A92" w:rsidRDefault="00F909B9" w:rsidP="0061097D">
            <w:pPr>
              <w:ind w:right="-107"/>
              <w:jc w:val="center"/>
              <w:rPr>
                <w:rFonts w:ascii="Sylfaen" w:hAnsi="Sylfaen"/>
                <w:sz w:val="20"/>
                <w:szCs w:val="20"/>
                <w:lang w:val="ka-GE"/>
              </w:rPr>
            </w:pPr>
          </w:p>
        </w:tc>
        <w:tc>
          <w:tcPr>
            <w:tcW w:w="540" w:type="dxa"/>
            <w:tcBorders>
              <w:top w:val="double" w:sz="4" w:space="0" w:color="auto"/>
              <w:left w:val="double" w:sz="4" w:space="0" w:color="auto"/>
            </w:tcBorders>
            <w:shd w:val="clear" w:color="auto" w:fill="FFFFFF" w:themeFill="background1"/>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5</w:t>
            </w:r>
          </w:p>
        </w:tc>
        <w:tc>
          <w:tcPr>
            <w:tcW w:w="540" w:type="dxa"/>
            <w:tcBorders>
              <w:top w:val="double" w:sz="4" w:space="0" w:color="auto"/>
            </w:tcBorders>
            <w:shd w:val="clear" w:color="auto" w:fill="FFFFFF" w:themeFill="background1"/>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tcBorders>
              <w:top w:val="double" w:sz="4" w:space="0" w:color="auto"/>
            </w:tcBorders>
            <w:shd w:val="clear" w:color="auto" w:fill="FFFFFF" w:themeFill="background1"/>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60</w:t>
            </w:r>
          </w:p>
        </w:tc>
        <w:tc>
          <w:tcPr>
            <w:tcW w:w="360" w:type="dxa"/>
            <w:tcBorders>
              <w:top w:val="double" w:sz="4" w:space="0" w:color="auto"/>
            </w:tcBorders>
            <w:shd w:val="clear" w:color="auto" w:fill="FFFFFF" w:themeFill="background1"/>
            <w:vAlign w:val="center"/>
          </w:tcPr>
          <w:p w:rsidR="00F909B9" w:rsidRPr="0053371B" w:rsidRDefault="00F909B9" w:rsidP="0061097D">
            <w:pPr>
              <w:ind w:right="-107"/>
              <w:jc w:val="center"/>
              <w:rPr>
                <w:rFonts w:ascii="Sylfaen" w:hAnsi="Sylfaen"/>
                <w:sz w:val="20"/>
                <w:szCs w:val="20"/>
                <w:lang w:val="ka-GE"/>
              </w:rPr>
            </w:pPr>
            <w:r w:rsidRPr="0053371B">
              <w:rPr>
                <w:rFonts w:ascii="Sylfaen" w:hAnsi="Sylfaen"/>
                <w:sz w:val="20"/>
                <w:szCs w:val="20"/>
                <w:lang w:val="ka-GE"/>
              </w:rPr>
              <w:t>2</w:t>
            </w:r>
          </w:p>
        </w:tc>
        <w:tc>
          <w:tcPr>
            <w:tcW w:w="540" w:type="dxa"/>
            <w:tcBorders>
              <w:top w:val="double" w:sz="4" w:space="0" w:color="auto"/>
            </w:tcBorders>
            <w:shd w:val="clear" w:color="auto" w:fill="FFFFFF" w:themeFill="background1"/>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62</w:t>
            </w:r>
          </w:p>
        </w:tc>
        <w:tc>
          <w:tcPr>
            <w:tcW w:w="720" w:type="dxa"/>
            <w:gridSpan w:val="2"/>
            <w:tcBorders>
              <w:top w:val="double" w:sz="4" w:space="0" w:color="auto"/>
              <w:right w:val="double" w:sz="4" w:space="0" w:color="auto"/>
            </w:tcBorders>
            <w:shd w:val="clear" w:color="auto" w:fill="FFFFFF" w:themeFill="background1"/>
            <w:vAlign w:val="center"/>
          </w:tcPr>
          <w:p w:rsidR="00F909B9" w:rsidRPr="00BA3DB9" w:rsidRDefault="00F909B9" w:rsidP="0061097D">
            <w:pPr>
              <w:spacing w:line="360" w:lineRule="auto"/>
              <w:ind w:right="-107"/>
              <w:jc w:val="center"/>
              <w:rPr>
                <w:rFonts w:ascii="Sylfaen" w:hAnsi="Sylfaen"/>
                <w:sz w:val="20"/>
                <w:szCs w:val="20"/>
              </w:rPr>
            </w:pPr>
            <w:r>
              <w:rPr>
                <w:rFonts w:ascii="Sylfaen" w:hAnsi="Sylfaen"/>
                <w:sz w:val="20"/>
                <w:szCs w:val="20"/>
                <w:lang w:val="ka-GE"/>
              </w:rPr>
              <w:t>0/4</w:t>
            </w:r>
            <w:r w:rsidRPr="00571A92">
              <w:rPr>
                <w:rFonts w:ascii="Sylfaen" w:hAnsi="Sylfaen"/>
                <w:sz w:val="20"/>
                <w:szCs w:val="20"/>
                <w:lang w:val="ka-GE"/>
              </w:rPr>
              <w:t>/</w:t>
            </w:r>
            <w:r>
              <w:rPr>
                <w:rFonts w:ascii="Sylfaen" w:hAnsi="Sylfaen"/>
                <w:sz w:val="20"/>
                <w:szCs w:val="20"/>
              </w:rPr>
              <w:t>0</w:t>
            </w:r>
          </w:p>
        </w:tc>
        <w:tc>
          <w:tcPr>
            <w:tcW w:w="422" w:type="dxa"/>
            <w:gridSpan w:val="2"/>
            <w:tcBorders>
              <w:top w:val="double" w:sz="4" w:space="0" w:color="auto"/>
              <w:left w:val="double" w:sz="4" w:space="0" w:color="auto"/>
            </w:tcBorders>
            <w:shd w:val="clear" w:color="auto" w:fill="FFFFFF" w:themeFill="background1"/>
          </w:tcPr>
          <w:p w:rsidR="00F909B9" w:rsidRPr="00762F37" w:rsidRDefault="00F909B9" w:rsidP="0061097D">
            <w:pPr>
              <w:jc w:val="center"/>
              <w:rPr>
                <w:rFonts w:ascii="Sylfaen" w:hAnsi="Sylfaen"/>
                <w:sz w:val="20"/>
                <w:szCs w:val="20"/>
              </w:rPr>
            </w:pPr>
            <w:r>
              <w:rPr>
                <w:rFonts w:ascii="Sylfaen" w:hAnsi="Sylfaen"/>
                <w:sz w:val="20"/>
                <w:szCs w:val="20"/>
              </w:rPr>
              <w:t>X</w:t>
            </w:r>
          </w:p>
        </w:tc>
        <w:tc>
          <w:tcPr>
            <w:tcW w:w="472"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9"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9"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2"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9"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514"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553" w:type="dxa"/>
            <w:tcBorders>
              <w:top w:val="double" w:sz="4" w:space="0" w:color="auto"/>
              <w:right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586" w:type="dxa"/>
            <w:gridSpan w:val="2"/>
            <w:tcBorders>
              <w:top w:val="double" w:sz="4" w:space="0" w:color="auto"/>
              <w:bottom w:val="nil"/>
              <w:right w:val="double" w:sz="4" w:space="0" w:color="auto"/>
            </w:tcBorders>
            <w:shd w:val="clear" w:color="auto" w:fill="FFFFFF" w:themeFill="background1"/>
          </w:tcPr>
          <w:p w:rsidR="00F909B9" w:rsidRPr="00D54C71" w:rsidRDefault="00F909B9" w:rsidP="0061097D">
            <w:pPr>
              <w:ind w:right="-107"/>
              <w:jc w:val="center"/>
              <w:rPr>
                <w:rFonts w:ascii="Sylfaen" w:hAnsi="Sylfaen"/>
                <w:sz w:val="20"/>
                <w:szCs w:val="20"/>
                <w:highlight w:val="lightGray"/>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2</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cs="Sylfaen"/>
                <w:sz w:val="20"/>
                <w:szCs w:val="20"/>
                <w:lang w:val="ka-GE"/>
              </w:rPr>
              <w:t>უცხო ენა -</w:t>
            </w:r>
            <w:r w:rsidRPr="00D14822">
              <w:rPr>
                <w:rFonts w:ascii="Sylfaen" w:hAnsi="Sylfaen"/>
                <w:sz w:val="20"/>
                <w:szCs w:val="20"/>
                <w:lang w:val="ka-GE"/>
              </w:rPr>
              <w:t>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60</w:t>
            </w:r>
          </w:p>
        </w:tc>
        <w:tc>
          <w:tcPr>
            <w:tcW w:w="360" w:type="dxa"/>
            <w:vAlign w:val="center"/>
          </w:tcPr>
          <w:p w:rsidR="00F909B9" w:rsidRPr="0053371B" w:rsidRDefault="00F909B9" w:rsidP="0061097D">
            <w:pPr>
              <w:ind w:right="-107"/>
              <w:jc w:val="center"/>
              <w:rPr>
                <w:rFonts w:ascii="Sylfaen" w:hAnsi="Sylfaen"/>
                <w:sz w:val="20"/>
                <w:szCs w:val="20"/>
              </w:rPr>
            </w:pPr>
            <w:r w:rsidRPr="0053371B">
              <w:rPr>
                <w:rFonts w:ascii="Sylfaen" w:hAnsi="Sylfaen"/>
                <w:sz w:val="20"/>
                <w:szCs w:val="20"/>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62</w:t>
            </w: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rPr>
            </w:pPr>
            <w:r>
              <w:rPr>
                <w:rFonts w:ascii="Sylfaen" w:hAnsi="Sylfaen"/>
                <w:sz w:val="20"/>
                <w:szCs w:val="20"/>
                <w:lang w:val="ka-GE"/>
              </w:rPr>
              <w:t>0/4</w:t>
            </w:r>
            <w:r w:rsidRPr="00571A92">
              <w:rPr>
                <w:rFonts w:ascii="Sylfaen" w:hAnsi="Sylfaen"/>
                <w:sz w:val="20"/>
                <w:szCs w:val="20"/>
                <w:lang w:val="ka-GE"/>
              </w:rPr>
              <w:t>/</w:t>
            </w:r>
            <w:r>
              <w:rPr>
                <w:rFonts w:ascii="Sylfaen" w:hAnsi="Sylfaen"/>
                <w:sz w:val="20"/>
                <w:szCs w:val="20"/>
              </w:rPr>
              <w:t>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3</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cs="Sylfaen"/>
                <w:sz w:val="20"/>
                <w:szCs w:val="20"/>
                <w:lang w:val="ka-GE"/>
              </w:rPr>
              <w:t>უცხო ენა -</w:t>
            </w:r>
            <w:r w:rsidRPr="00D14822">
              <w:rPr>
                <w:rFonts w:ascii="Sylfaen" w:hAnsi="Sylfaen"/>
                <w:sz w:val="20"/>
                <w:szCs w:val="20"/>
                <w:lang w:val="ka-GE"/>
              </w:rPr>
              <w:t>3</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9B02BB" w:rsidRDefault="00F909B9" w:rsidP="0061097D">
            <w:pPr>
              <w:ind w:right="-107"/>
              <w:jc w:val="center"/>
              <w:rPr>
                <w:rFonts w:ascii="Sylfaen" w:hAnsi="Sylfaen"/>
                <w:sz w:val="20"/>
                <w:szCs w:val="20"/>
              </w:rPr>
            </w:pPr>
            <w:r>
              <w:rPr>
                <w:rFonts w:ascii="Sylfaen" w:hAnsi="Sylfaen"/>
                <w:sz w:val="20"/>
                <w:szCs w:val="20"/>
              </w:rPr>
              <w:t>60</w:t>
            </w:r>
          </w:p>
        </w:tc>
        <w:tc>
          <w:tcPr>
            <w:tcW w:w="360" w:type="dxa"/>
            <w:vAlign w:val="center"/>
          </w:tcPr>
          <w:p w:rsidR="00F909B9" w:rsidRPr="0053371B" w:rsidRDefault="00F909B9" w:rsidP="0061097D">
            <w:pPr>
              <w:ind w:right="-107"/>
              <w:jc w:val="center"/>
              <w:rPr>
                <w:rFonts w:ascii="Sylfaen" w:hAnsi="Sylfaen"/>
                <w:sz w:val="20"/>
                <w:szCs w:val="20"/>
              </w:rPr>
            </w:pPr>
            <w:r w:rsidRPr="0053371B">
              <w:rPr>
                <w:rFonts w:ascii="Sylfaen" w:hAnsi="Sylfaen"/>
                <w:sz w:val="20"/>
                <w:szCs w:val="20"/>
              </w:rPr>
              <w:t>2</w:t>
            </w:r>
          </w:p>
        </w:tc>
        <w:tc>
          <w:tcPr>
            <w:tcW w:w="540" w:type="dxa"/>
            <w:vAlign w:val="center"/>
          </w:tcPr>
          <w:p w:rsidR="00F909B9" w:rsidRPr="009B02BB" w:rsidRDefault="00F909B9" w:rsidP="0061097D">
            <w:pPr>
              <w:ind w:right="-107"/>
              <w:jc w:val="center"/>
              <w:rPr>
                <w:rFonts w:ascii="Sylfaen" w:hAnsi="Sylfaen"/>
                <w:sz w:val="20"/>
                <w:szCs w:val="20"/>
              </w:rPr>
            </w:pPr>
            <w:r>
              <w:rPr>
                <w:rFonts w:ascii="Sylfaen" w:hAnsi="Sylfaen"/>
                <w:sz w:val="20"/>
                <w:szCs w:val="20"/>
              </w:rPr>
              <w:t>62</w:t>
            </w: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r>
              <w:rPr>
                <w:rFonts w:ascii="Sylfaen" w:hAnsi="Sylfaen"/>
                <w:sz w:val="20"/>
                <w:szCs w:val="20"/>
                <w:lang w:val="ka-GE"/>
              </w:rPr>
              <w:t>0/4</w:t>
            </w:r>
            <w:r w:rsidRPr="00571A92">
              <w:rPr>
                <w:rFonts w:ascii="Sylfaen" w:hAnsi="Sylfaen"/>
                <w:sz w:val="20"/>
                <w:szCs w:val="20"/>
                <w:lang w:val="ka-GE"/>
              </w:rPr>
              <w:t>/</w:t>
            </w:r>
            <w:r>
              <w:rPr>
                <w:rFonts w:ascii="Sylfaen" w:hAnsi="Sylfaen"/>
                <w:sz w:val="20"/>
                <w:szCs w:val="20"/>
              </w:rPr>
              <w:t>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4</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ფილოსოფია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53371B" w:rsidRDefault="00F909B9" w:rsidP="0061097D">
            <w:pPr>
              <w:ind w:right="-107"/>
              <w:jc w:val="center"/>
              <w:rPr>
                <w:rFonts w:ascii="Sylfaen" w:hAnsi="Sylfaen"/>
                <w:sz w:val="20"/>
                <w:szCs w:val="20"/>
                <w:lang w:val="ka-GE"/>
              </w:rPr>
            </w:pPr>
            <w:r w:rsidRPr="0053371B">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spacing w:line="360" w:lineRule="auto"/>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5</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საქართველოს ისტორია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9B02BB"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53371B" w:rsidRDefault="00F909B9" w:rsidP="0061097D">
            <w:pPr>
              <w:ind w:right="-107"/>
              <w:jc w:val="center"/>
              <w:rPr>
                <w:rFonts w:ascii="Sylfaen" w:hAnsi="Sylfaen"/>
                <w:sz w:val="20"/>
                <w:szCs w:val="20"/>
                <w:lang w:val="ka-GE"/>
              </w:rPr>
            </w:pPr>
            <w:r w:rsidRPr="0053371B">
              <w:rPr>
                <w:rFonts w:ascii="Sylfaen" w:hAnsi="Sylfaen"/>
                <w:sz w:val="20"/>
                <w:szCs w:val="20"/>
                <w:lang w:val="ka-GE"/>
              </w:rPr>
              <w:t>2</w:t>
            </w:r>
          </w:p>
        </w:tc>
        <w:tc>
          <w:tcPr>
            <w:tcW w:w="540" w:type="dxa"/>
            <w:vAlign w:val="center"/>
          </w:tcPr>
          <w:p w:rsidR="00F909B9" w:rsidRPr="009B02BB"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303"/>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p>
        </w:tc>
        <w:tc>
          <w:tcPr>
            <w:tcW w:w="6304" w:type="dxa"/>
            <w:tcBorders>
              <w:left w:val="double" w:sz="4" w:space="0" w:color="auto"/>
              <w:right w:val="double" w:sz="4" w:space="0" w:color="auto"/>
            </w:tcBorders>
          </w:tcPr>
          <w:p w:rsidR="00F909B9" w:rsidRPr="00D14822" w:rsidRDefault="00F909B9" w:rsidP="0061097D">
            <w:pPr>
              <w:jc w:val="center"/>
              <w:rPr>
                <w:rFonts w:ascii="Sylfaen" w:hAnsi="Sylfaen"/>
                <w:b/>
                <w:sz w:val="20"/>
                <w:szCs w:val="20"/>
                <w:lang w:val="ka-GE"/>
              </w:rPr>
            </w:pPr>
            <w:r w:rsidRPr="00D14822">
              <w:rPr>
                <w:rFonts w:ascii="Sylfaen" w:hAnsi="Sylfaen"/>
                <w:b/>
                <w:sz w:val="20"/>
                <w:szCs w:val="20"/>
                <w:lang w:val="ka-GE"/>
              </w:rPr>
              <w:t>არჩევითი კურსი - 1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p>
        </w:tc>
        <w:tc>
          <w:tcPr>
            <w:tcW w:w="540" w:type="dxa"/>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9B02BB" w:rsidRDefault="00F909B9" w:rsidP="0061097D">
            <w:pPr>
              <w:ind w:right="-107"/>
              <w:jc w:val="center"/>
              <w:rPr>
                <w:rFonts w:ascii="Sylfaen" w:hAnsi="Sylfaen"/>
                <w:sz w:val="20"/>
                <w:szCs w:val="20"/>
                <w:lang w:val="ka-GE"/>
              </w:rPr>
            </w:pPr>
          </w:p>
        </w:tc>
        <w:tc>
          <w:tcPr>
            <w:tcW w:w="360" w:type="dxa"/>
            <w:vAlign w:val="center"/>
          </w:tcPr>
          <w:p w:rsidR="00F909B9" w:rsidRPr="0053371B" w:rsidRDefault="00F909B9" w:rsidP="0061097D">
            <w:pPr>
              <w:ind w:right="-107"/>
              <w:jc w:val="center"/>
              <w:rPr>
                <w:rFonts w:ascii="Sylfaen" w:hAnsi="Sylfaen"/>
                <w:sz w:val="20"/>
                <w:szCs w:val="20"/>
                <w:lang w:val="ka-GE"/>
              </w:rPr>
            </w:pPr>
          </w:p>
        </w:tc>
        <w:tc>
          <w:tcPr>
            <w:tcW w:w="540" w:type="dxa"/>
            <w:vAlign w:val="center"/>
          </w:tcPr>
          <w:p w:rsidR="00F909B9" w:rsidRPr="009B02BB" w:rsidRDefault="00F909B9" w:rsidP="0061097D">
            <w:pPr>
              <w:ind w:right="-107"/>
              <w:jc w:val="center"/>
              <w:rPr>
                <w:rFonts w:ascii="Sylfaen" w:hAnsi="Sylfaen"/>
                <w:sz w:val="20"/>
                <w:szCs w:val="20"/>
              </w:rPr>
            </w:pP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6</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მეორე უცხო ენა -1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9B02BB" w:rsidRDefault="00F909B9" w:rsidP="0061097D">
            <w:pPr>
              <w:ind w:right="-107"/>
              <w:jc w:val="center"/>
              <w:rPr>
                <w:rFonts w:ascii="Sylfaen" w:hAnsi="Sylfaen"/>
                <w:sz w:val="20"/>
                <w:szCs w:val="20"/>
              </w:rPr>
            </w:pPr>
            <w:r>
              <w:rPr>
                <w:rFonts w:ascii="Sylfaen" w:hAnsi="Sylfaen"/>
                <w:sz w:val="20"/>
                <w:szCs w:val="20"/>
              </w:rPr>
              <w:t>60</w:t>
            </w:r>
          </w:p>
        </w:tc>
        <w:tc>
          <w:tcPr>
            <w:tcW w:w="360" w:type="dxa"/>
            <w:vAlign w:val="center"/>
          </w:tcPr>
          <w:p w:rsidR="00F909B9" w:rsidRPr="0053371B" w:rsidRDefault="00F909B9" w:rsidP="0061097D">
            <w:pPr>
              <w:ind w:right="-107"/>
              <w:jc w:val="center"/>
              <w:rPr>
                <w:rFonts w:ascii="Sylfaen" w:hAnsi="Sylfaen"/>
                <w:sz w:val="20"/>
                <w:szCs w:val="20"/>
                <w:lang w:val="ka-GE"/>
              </w:rPr>
            </w:pPr>
            <w:r w:rsidRPr="0053371B">
              <w:rPr>
                <w:rFonts w:ascii="Sylfaen" w:hAnsi="Sylfaen"/>
                <w:sz w:val="20"/>
                <w:szCs w:val="20"/>
                <w:lang w:val="ka-GE"/>
              </w:rPr>
              <w:t>2</w:t>
            </w:r>
          </w:p>
        </w:tc>
        <w:tc>
          <w:tcPr>
            <w:tcW w:w="540" w:type="dxa"/>
            <w:vAlign w:val="center"/>
          </w:tcPr>
          <w:p w:rsidR="00F909B9" w:rsidRPr="009B02BB" w:rsidRDefault="00F909B9" w:rsidP="0061097D">
            <w:pPr>
              <w:ind w:right="-107"/>
              <w:jc w:val="center"/>
              <w:rPr>
                <w:rFonts w:ascii="Sylfaen" w:hAnsi="Sylfaen"/>
                <w:sz w:val="20"/>
                <w:szCs w:val="20"/>
              </w:rPr>
            </w:pPr>
            <w:r>
              <w:rPr>
                <w:rFonts w:ascii="Sylfaen" w:hAnsi="Sylfaen"/>
                <w:sz w:val="20"/>
                <w:szCs w:val="20"/>
              </w:rPr>
              <w:t>62</w:t>
            </w: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r>
              <w:rPr>
                <w:rFonts w:ascii="Sylfaen" w:hAnsi="Sylfaen"/>
                <w:sz w:val="20"/>
                <w:szCs w:val="20"/>
                <w:lang w:val="ka-GE"/>
              </w:rPr>
              <w:t>0/4</w:t>
            </w:r>
            <w:r w:rsidRPr="00571A92">
              <w:rPr>
                <w:rFonts w:ascii="Sylfaen" w:hAnsi="Sylfaen"/>
                <w:sz w:val="20"/>
                <w:szCs w:val="20"/>
                <w:lang w:val="ka-GE"/>
              </w:rPr>
              <w:t>/</w:t>
            </w:r>
            <w:r>
              <w:rPr>
                <w:rFonts w:ascii="Sylfaen" w:hAnsi="Sylfaen"/>
                <w:sz w:val="20"/>
                <w:szCs w:val="20"/>
              </w:rPr>
              <w:t>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7</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ზოგადი განათლება საქართველოში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53371B" w:rsidRDefault="00F909B9" w:rsidP="0061097D">
            <w:pPr>
              <w:ind w:right="-107"/>
              <w:jc w:val="center"/>
              <w:rPr>
                <w:rFonts w:ascii="Sylfaen" w:hAnsi="Sylfaen"/>
                <w:sz w:val="20"/>
                <w:szCs w:val="20"/>
                <w:lang w:val="ka-GE"/>
              </w:rPr>
            </w:pPr>
            <w:r w:rsidRPr="0053371B">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lastRenderedPageBreak/>
              <w:t>8</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აკადემიური წერა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53371B"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r w:rsidRPr="00D14822">
              <w:rPr>
                <w:rFonts w:ascii="Sylfaen" w:hAnsi="Sylfaen"/>
                <w:sz w:val="18"/>
                <w:szCs w:val="20"/>
                <w:lang w:val="ka-GE"/>
              </w:rPr>
              <w:t>9</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სასწავლო კურიკულუმის დიზაინი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53371B"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p>
        </w:tc>
        <w:tc>
          <w:tcPr>
            <w:tcW w:w="6304" w:type="dxa"/>
            <w:tcBorders>
              <w:left w:val="double" w:sz="4" w:space="0" w:color="auto"/>
              <w:right w:val="double" w:sz="4" w:space="0" w:color="auto"/>
            </w:tcBorders>
          </w:tcPr>
          <w:p w:rsidR="00F909B9" w:rsidRPr="00D14822" w:rsidRDefault="00F909B9" w:rsidP="0061097D">
            <w:pPr>
              <w:jc w:val="center"/>
              <w:rPr>
                <w:rFonts w:ascii="Sylfaen" w:hAnsi="Sylfaen"/>
                <w:b/>
                <w:sz w:val="20"/>
                <w:szCs w:val="20"/>
                <w:lang w:val="ka-GE"/>
              </w:rPr>
            </w:pPr>
            <w:r w:rsidRPr="00D14822">
              <w:rPr>
                <w:rFonts w:ascii="Sylfaen" w:hAnsi="Sylfaen"/>
                <w:b/>
                <w:sz w:val="20"/>
                <w:szCs w:val="20"/>
                <w:lang w:val="ka-GE"/>
              </w:rPr>
              <w:t>არჩევითი კურსი - 2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p>
        </w:tc>
        <w:tc>
          <w:tcPr>
            <w:tcW w:w="540" w:type="dxa"/>
            <w:vAlign w:val="center"/>
          </w:tcPr>
          <w:p w:rsidR="00F909B9" w:rsidRPr="00571A92" w:rsidRDefault="00F909B9" w:rsidP="0061097D">
            <w:pPr>
              <w:ind w:right="-107"/>
              <w:jc w:val="center"/>
              <w:rPr>
                <w:rFonts w:ascii="Sylfaen" w:hAnsi="Sylfaen"/>
                <w:sz w:val="20"/>
                <w:szCs w:val="20"/>
                <w:lang w:val="ka-GE"/>
              </w:rPr>
            </w:pPr>
          </w:p>
        </w:tc>
        <w:tc>
          <w:tcPr>
            <w:tcW w:w="540" w:type="dxa"/>
            <w:vAlign w:val="center"/>
          </w:tcPr>
          <w:p w:rsidR="00F909B9" w:rsidRPr="009B02BB" w:rsidRDefault="00F909B9" w:rsidP="0061097D">
            <w:pPr>
              <w:ind w:right="-107"/>
              <w:jc w:val="center"/>
              <w:rPr>
                <w:rFonts w:ascii="Sylfaen" w:hAnsi="Sylfaen"/>
                <w:sz w:val="20"/>
                <w:szCs w:val="20"/>
                <w:lang w:val="ka-GE"/>
              </w:rPr>
            </w:pPr>
          </w:p>
        </w:tc>
        <w:tc>
          <w:tcPr>
            <w:tcW w:w="360" w:type="dxa"/>
            <w:vAlign w:val="center"/>
          </w:tcPr>
          <w:p w:rsidR="00F909B9" w:rsidRPr="009B02BB" w:rsidRDefault="00F909B9" w:rsidP="0061097D">
            <w:pPr>
              <w:ind w:right="-107"/>
              <w:jc w:val="center"/>
              <w:rPr>
                <w:rFonts w:ascii="Sylfaen" w:hAnsi="Sylfaen"/>
                <w:sz w:val="20"/>
                <w:szCs w:val="20"/>
                <w:lang w:val="ka-GE"/>
              </w:rPr>
            </w:pPr>
          </w:p>
        </w:tc>
        <w:tc>
          <w:tcPr>
            <w:tcW w:w="540" w:type="dxa"/>
            <w:vAlign w:val="center"/>
          </w:tcPr>
          <w:p w:rsidR="00F909B9" w:rsidRPr="009B02BB" w:rsidRDefault="00F909B9" w:rsidP="0061097D">
            <w:pPr>
              <w:ind w:right="-107"/>
              <w:jc w:val="center"/>
              <w:rPr>
                <w:rFonts w:ascii="Sylfaen" w:hAnsi="Sylfaen"/>
                <w:sz w:val="20"/>
                <w:szCs w:val="20"/>
              </w:rPr>
            </w:pP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lang w:val="ka-GE"/>
              </w:rPr>
            </w:pPr>
            <w:r w:rsidRPr="00D14822">
              <w:rPr>
                <w:rFonts w:ascii="Sylfaen" w:hAnsi="Sylfaen"/>
                <w:sz w:val="18"/>
                <w:szCs w:val="20"/>
                <w:lang w:val="ka-GE"/>
              </w:rPr>
              <w:t>10</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cs="Sylfaen"/>
                <w:sz w:val="20"/>
                <w:szCs w:val="20"/>
                <w:lang w:val="ka-GE"/>
              </w:rPr>
              <w:t>მეორე უცხო ენა -2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60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62</w:t>
            </w: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r>
              <w:rPr>
                <w:rFonts w:ascii="Sylfaen" w:hAnsi="Sylfaen"/>
                <w:sz w:val="20"/>
                <w:szCs w:val="20"/>
                <w:lang w:val="ka-GE"/>
              </w:rPr>
              <w:t>0/4</w:t>
            </w:r>
            <w:r w:rsidRPr="00571A92">
              <w:rPr>
                <w:rFonts w:ascii="Sylfaen" w:hAnsi="Sylfaen"/>
                <w:sz w:val="20"/>
                <w:szCs w:val="20"/>
                <w:lang w:val="ka-GE"/>
              </w:rPr>
              <w:t>/</w:t>
            </w:r>
            <w:r>
              <w:rPr>
                <w:rFonts w:ascii="Sylfaen" w:hAnsi="Sylfaen"/>
                <w:sz w:val="20"/>
                <w:szCs w:val="20"/>
              </w:rPr>
              <w:t>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lang w:val="ka-GE"/>
              </w:rPr>
            </w:pPr>
            <w:r w:rsidRPr="00D14822">
              <w:rPr>
                <w:rFonts w:ascii="Sylfaen" w:hAnsi="Sylfaen"/>
                <w:sz w:val="18"/>
                <w:szCs w:val="20"/>
                <w:lang w:val="ka-GE"/>
              </w:rPr>
              <w:t>11</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კითხვის და წერის სტრატეგიები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lang w:val="ka-GE"/>
              </w:rPr>
            </w:pPr>
            <w:r w:rsidRPr="00D14822">
              <w:rPr>
                <w:rFonts w:ascii="Sylfaen" w:hAnsi="Sylfaen"/>
                <w:sz w:val="18"/>
                <w:szCs w:val="20"/>
                <w:lang w:val="ka-GE"/>
              </w:rPr>
              <w:t>12</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თანამედროვე საგანმანათლებლო ტექნოლოგიები</w:t>
            </w:r>
            <w:r>
              <w:rPr>
                <w:rFonts w:ascii="Sylfaen" w:hAnsi="Sylfaen"/>
                <w:sz w:val="20"/>
                <w:szCs w:val="20"/>
                <w:lang w:val="ka-GE"/>
              </w:rPr>
              <w:t>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53371B" w:rsidRDefault="00F909B9" w:rsidP="0061097D">
            <w:pPr>
              <w:rPr>
                <w:rFonts w:ascii="Sylfaen" w:hAnsi="Sylfaen"/>
                <w:sz w:val="18"/>
                <w:szCs w:val="20"/>
                <w:lang w:val="ka-GE"/>
              </w:rPr>
            </w:pPr>
            <w:r w:rsidRPr="0053371B">
              <w:rPr>
                <w:rFonts w:ascii="Sylfaen" w:hAnsi="Sylfaen"/>
                <w:sz w:val="18"/>
                <w:szCs w:val="20"/>
                <w:lang w:val="ka-GE"/>
              </w:rPr>
              <w:t>13</w:t>
            </w:r>
          </w:p>
        </w:tc>
        <w:tc>
          <w:tcPr>
            <w:tcW w:w="6304" w:type="dxa"/>
            <w:tcBorders>
              <w:left w:val="double" w:sz="4" w:space="0" w:color="auto"/>
              <w:right w:val="double" w:sz="4" w:space="0" w:color="auto"/>
            </w:tcBorders>
          </w:tcPr>
          <w:p w:rsidR="00F909B9" w:rsidRPr="0053371B" w:rsidRDefault="00F909B9" w:rsidP="0061097D">
            <w:pPr>
              <w:jc w:val="both"/>
              <w:rPr>
                <w:rFonts w:ascii="Sylfaen" w:hAnsi="Sylfaen"/>
                <w:sz w:val="20"/>
                <w:szCs w:val="20"/>
                <w:lang w:val="ka-GE"/>
              </w:rPr>
            </w:pPr>
            <w:r w:rsidRPr="0053371B">
              <w:rPr>
                <w:rFonts w:ascii="Sylfaen" w:hAnsi="Sylfaen"/>
                <w:sz w:val="20"/>
                <w:szCs w:val="20"/>
                <w:lang w:val="ka-GE"/>
              </w:rPr>
              <w:t>კატასტროფის რისკის სემცირება ინკლუზიური მიდგომით</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1948F4" w:rsidRDefault="00F909B9" w:rsidP="0061097D">
            <w:pPr>
              <w:ind w:right="-107"/>
              <w:jc w:val="center"/>
              <w:rPr>
                <w:rFonts w:ascii="Sylfaen" w:hAnsi="Sylfaen"/>
                <w:sz w:val="20"/>
                <w:szCs w:val="20"/>
                <w:lang w:val="ka-GE"/>
              </w:rPr>
            </w:pPr>
            <w:r>
              <w:rPr>
                <w:rFonts w:ascii="Sylfaen" w:hAnsi="Sylfaen"/>
                <w:sz w:val="20"/>
                <w:szCs w:val="20"/>
                <w:lang w:val="ka-GE"/>
              </w:rPr>
              <w:t>5</w:t>
            </w:r>
          </w:p>
        </w:tc>
        <w:tc>
          <w:tcPr>
            <w:tcW w:w="540" w:type="dxa"/>
            <w:vAlign w:val="center"/>
          </w:tcPr>
          <w:p w:rsidR="00F909B9" w:rsidRPr="001948F4" w:rsidRDefault="00F909B9" w:rsidP="0061097D">
            <w:pPr>
              <w:ind w:right="-107"/>
              <w:jc w:val="center"/>
              <w:rPr>
                <w:rFonts w:ascii="Sylfaen" w:hAnsi="Sylfaen"/>
                <w:sz w:val="20"/>
                <w:szCs w:val="20"/>
                <w:lang w:val="ka-GE"/>
              </w:rPr>
            </w:pPr>
            <w:r>
              <w:rPr>
                <w:rFonts w:ascii="Sylfaen" w:hAnsi="Sylfaen"/>
                <w:sz w:val="20"/>
                <w:szCs w:val="20"/>
                <w:lang w:val="ka-GE"/>
              </w:rPr>
              <w:t>125</w:t>
            </w:r>
          </w:p>
        </w:tc>
        <w:tc>
          <w:tcPr>
            <w:tcW w:w="540" w:type="dxa"/>
            <w:vAlign w:val="center"/>
          </w:tcPr>
          <w:p w:rsidR="00F909B9" w:rsidRPr="001948F4" w:rsidRDefault="00F909B9" w:rsidP="0061097D">
            <w:pPr>
              <w:ind w:right="-107"/>
              <w:jc w:val="center"/>
              <w:rPr>
                <w:rFonts w:ascii="Sylfaen" w:hAnsi="Sylfaen"/>
                <w:sz w:val="20"/>
                <w:szCs w:val="20"/>
                <w:lang w:val="ka-GE"/>
              </w:rPr>
            </w:pPr>
            <w:r>
              <w:rPr>
                <w:rFonts w:ascii="Sylfaen" w:hAnsi="Sylfaen"/>
                <w:sz w:val="20"/>
                <w:szCs w:val="20"/>
                <w:lang w:val="ka-GE"/>
              </w:rPr>
              <w:t>45</w:t>
            </w:r>
          </w:p>
        </w:tc>
        <w:tc>
          <w:tcPr>
            <w:tcW w:w="360" w:type="dxa"/>
            <w:vAlign w:val="center"/>
          </w:tcPr>
          <w:p w:rsidR="00F909B9" w:rsidRPr="001948F4"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1948F4" w:rsidRDefault="00F909B9" w:rsidP="0061097D">
            <w:pPr>
              <w:ind w:right="-107"/>
              <w:jc w:val="center"/>
              <w:rPr>
                <w:rFonts w:ascii="Sylfaen" w:hAnsi="Sylfaen"/>
                <w:sz w:val="20"/>
                <w:szCs w:val="20"/>
                <w:lang w:val="ka-GE"/>
              </w:rPr>
            </w:pPr>
            <w:r>
              <w:rPr>
                <w:rFonts w:ascii="Sylfaen" w:hAnsi="Sylfaen"/>
                <w:sz w:val="20"/>
                <w:szCs w:val="20"/>
                <w:lang w:val="ka-GE"/>
              </w:rPr>
              <w:t>77</w:t>
            </w:r>
          </w:p>
        </w:tc>
        <w:tc>
          <w:tcPr>
            <w:tcW w:w="720" w:type="dxa"/>
            <w:gridSpan w:val="2"/>
            <w:tcBorders>
              <w:right w:val="double" w:sz="4" w:space="0" w:color="auto"/>
            </w:tcBorders>
            <w:vAlign w:val="center"/>
          </w:tcPr>
          <w:p w:rsidR="00F909B9" w:rsidRPr="001948F4" w:rsidRDefault="00F909B9" w:rsidP="0061097D">
            <w:pPr>
              <w:ind w:right="-107"/>
              <w:rPr>
                <w:rFonts w:ascii="Sylfaen" w:hAnsi="Sylfaen"/>
                <w:sz w:val="20"/>
                <w:szCs w:val="20"/>
                <w:lang w:val="ka-GE"/>
              </w:rPr>
            </w:pPr>
            <w:r>
              <w:rPr>
                <w:rFonts w:ascii="Sylfaen" w:hAnsi="Sylfaen"/>
                <w:sz w:val="20"/>
                <w:szCs w:val="20"/>
                <w:lang w:val="ka-GE"/>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lang w:val="ka-GE"/>
              </w:rPr>
            </w:pPr>
          </w:p>
        </w:tc>
        <w:tc>
          <w:tcPr>
            <w:tcW w:w="6304" w:type="dxa"/>
            <w:tcBorders>
              <w:left w:val="double" w:sz="4" w:space="0" w:color="auto"/>
              <w:right w:val="double" w:sz="4" w:space="0" w:color="auto"/>
            </w:tcBorders>
          </w:tcPr>
          <w:p w:rsidR="00F909B9" w:rsidRPr="00D14822" w:rsidRDefault="00F909B9" w:rsidP="0061097D">
            <w:pPr>
              <w:jc w:val="center"/>
              <w:rPr>
                <w:rFonts w:ascii="Sylfaen" w:hAnsi="Sylfaen"/>
                <w:b/>
                <w:sz w:val="20"/>
                <w:szCs w:val="20"/>
                <w:lang w:val="ka-GE"/>
              </w:rPr>
            </w:pPr>
            <w:r w:rsidRPr="00D14822">
              <w:rPr>
                <w:rFonts w:ascii="Sylfaen" w:hAnsi="Sylfaen"/>
                <w:b/>
                <w:sz w:val="20"/>
                <w:szCs w:val="20"/>
                <w:lang w:val="ka-GE"/>
              </w:rPr>
              <w:t>არჩევითი კურსი - 3</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p>
        </w:tc>
        <w:tc>
          <w:tcPr>
            <w:tcW w:w="540" w:type="dxa"/>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9B02BB" w:rsidRDefault="00F909B9" w:rsidP="0061097D">
            <w:pPr>
              <w:ind w:right="-107"/>
              <w:jc w:val="center"/>
              <w:rPr>
                <w:rFonts w:ascii="Sylfaen" w:hAnsi="Sylfaen"/>
                <w:sz w:val="20"/>
                <w:szCs w:val="20"/>
                <w:lang w:val="ka-GE"/>
              </w:rPr>
            </w:pPr>
          </w:p>
        </w:tc>
        <w:tc>
          <w:tcPr>
            <w:tcW w:w="360" w:type="dxa"/>
            <w:vAlign w:val="center"/>
          </w:tcPr>
          <w:p w:rsidR="00F909B9" w:rsidRPr="009B02BB" w:rsidRDefault="00F909B9" w:rsidP="0061097D">
            <w:pPr>
              <w:ind w:right="-107"/>
              <w:jc w:val="center"/>
              <w:rPr>
                <w:rFonts w:ascii="Sylfaen" w:hAnsi="Sylfaen"/>
                <w:sz w:val="20"/>
                <w:szCs w:val="20"/>
                <w:lang w:val="ka-GE"/>
              </w:rPr>
            </w:pPr>
          </w:p>
        </w:tc>
        <w:tc>
          <w:tcPr>
            <w:tcW w:w="540" w:type="dxa"/>
            <w:vAlign w:val="center"/>
          </w:tcPr>
          <w:p w:rsidR="00F909B9" w:rsidRPr="009B02BB" w:rsidRDefault="00F909B9" w:rsidP="0061097D">
            <w:pPr>
              <w:ind w:right="-107"/>
              <w:jc w:val="center"/>
              <w:rPr>
                <w:rFonts w:ascii="Sylfaen" w:hAnsi="Sylfaen"/>
                <w:sz w:val="20"/>
                <w:szCs w:val="20"/>
              </w:rPr>
            </w:pP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rPr>
            </w:pPr>
            <w:r w:rsidRPr="00D14822">
              <w:rPr>
                <w:rFonts w:ascii="Sylfaen" w:hAnsi="Sylfaen"/>
                <w:sz w:val="18"/>
                <w:szCs w:val="20"/>
                <w:lang w:val="ka-GE"/>
              </w:rPr>
              <w:t>1</w:t>
            </w:r>
            <w:r>
              <w:rPr>
                <w:rFonts w:ascii="Sylfaen" w:hAnsi="Sylfaen"/>
                <w:sz w:val="18"/>
                <w:szCs w:val="20"/>
              </w:rPr>
              <w:t>4</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b/>
                <w:sz w:val="20"/>
                <w:szCs w:val="20"/>
                <w:lang w:val="ka-GE"/>
              </w:rPr>
            </w:pPr>
            <w:r w:rsidRPr="00D14822">
              <w:rPr>
                <w:rFonts w:ascii="Sylfaen" w:hAnsi="Sylfaen" w:cs="Sylfaen"/>
                <w:sz w:val="20"/>
                <w:szCs w:val="20"/>
                <w:lang w:val="ka-GE"/>
              </w:rPr>
              <w:t>მეორე უცხო ენა -3</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60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62</w:t>
            </w: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r>
              <w:rPr>
                <w:rFonts w:ascii="Sylfaen" w:hAnsi="Sylfaen"/>
                <w:sz w:val="20"/>
                <w:szCs w:val="20"/>
                <w:lang w:val="ka-GE"/>
              </w:rPr>
              <w:t>0/4</w:t>
            </w:r>
            <w:r w:rsidRPr="00571A92">
              <w:rPr>
                <w:rFonts w:ascii="Sylfaen" w:hAnsi="Sylfaen"/>
                <w:sz w:val="20"/>
                <w:szCs w:val="20"/>
                <w:lang w:val="ka-GE"/>
              </w:rPr>
              <w:t>/</w:t>
            </w:r>
            <w:r>
              <w:rPr>
                <w:rFonts w:ascii="Sylfaen" w:hAnsi="Sylfaen"/>
                <w:sz w:val="20"/>
                <w:szCs w:val="20"/>
              </w:rPr>
              <w:t>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rPr>
            </w:pPr>
            <w:r w:rsidRPr="00D14822">
              <w:rPr>
                <w:rFonts w:ascii="Sylfaen" w:hAnsi="Sylfaen"/>
                <w:sz w:val="18"/>
                <w:szCs w:val="20"/>
                <w:lang w:val="ka-GE"/>
              </w:rPr>
              <w:t>1</w:t>
            </w:r>
            <w:r>
              <w:rPr>
                <w:rFonts w:ascii="Sylfaen" w:hAnsi="Sylfaen"/>
                <w:sz w:val="18"/>
                <w:szCs w:val="20"/>
              </w:rPr>
              <w:t>5</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cs="Sylfaen"/>
                <w:sz w:val="20"/>
                <w:szCs w:val="20"/>
                <w:lang w:val="ka-GE"/>
              </w:rPr>
            </w:pPr>
            <w:r w:rsidRPr="00D14822">
              <w:rPr>
                <w:rFonts w:ascii="Sylfaen" w:hAnsi="Sylfaen" w:cs="Sylfaen"/>
                <w:sz w:val="20"/>
                <w:szCs w:val="20"/>
                <w:lang w:val="ka-GE"/>
              </w:rPr>
              <w:t>კრეატიული პედაგოგიკა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rPr>
            </w:pPr>
            <w:r w:rsidRPr="00D14822">
              <w:rPr>
                <w:rFonts w:ascii="Sylfaen" w:hAnsi="Sylfaen"/>
                <w:sz w:val="18"/>
                <w:szCs w:val="20"/>
                <w:lang w:val="ka-GE"/>
              </w:rPr>
              <w:t>1</w:t>
            </w:r>
            <w:r>
              <w:rPr>
                <w:rFonts w:ascii="Sylfaen" w:hAnsi="Sylfaen"/>
                <w:sz w:val="18"/>
                <w:szCs w:val="20"/>
              </w:rPr>
              <w:t>6</w:t>
            </w:r>
          </w:p>
        </w:tc>
        <w:tc>
          <w:tcPr>
            <w:tcW w:w="6304" w:type="dxa"/>
            <w:tcBorders>
              <w:left w:val="double" w:sz="4" w:space="0" w:color="auto"/>
              <w:right w:val="double" w:sz="4" w:space="0" w:color="auto"/>
            </w:tcBorders>
          </w:tcPr>
          <w:p w:rsidR="00F909B9" w:rsidRPr="00D14822" w:rsidRDefault="00F909B9" w:rsidP="0061097D">
            <w:pPr>
              <w:ind w:left="-80"/>
              <w:rPr>
                <w:rFonts w:ascii="Sylfaen" w:hAnsi="Sylfaen" w:cs="Sylfaen"/>
                <w:sz w:val="20"/>
                <w:szCs w:val="20"/>
                <w:lang w:val="ka-GE"/>
              </w:rPr>
            </w:pPr>
            <w:r w:rsidRPr="00D14822">
              <w:rPr>
                <w:rFonts w:ascii="Sylfaen" w:hAnsi="Sylfaen" w:cs="Sylfaen"/>
                <w:sz w:val="20"/>
                <w:szCs w:val="20"/>
                <w:lang w:val="ka-GE"/>
              </w:rPr>
              <w:t>დაწყებითი მათემატიკის მეთოდიკური აზრის განვითარება საქართველოში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rPr>
            </w:pPr>
            <w:r w:rsidRPr="00D14822">
              <w:rPr>
                <w:rFonts w:ascii="Sylfaen" w:hAnsi="Sylfaen"/>
                <w:sz w:val="18"/>
                <w:szCs w:val="20"/>
                <w:lang w:val="ka-GE"/>
              </w:rPr>
              <w:t>1</w:t>
            </w:r>
            <w:r>
              <w:rPr>
                <w:rFonts w:ascii="Sylfaen" w:hAnsi="Sylfaen"/>
                <w:sz w:val="18"/>
                <w:szCs w:val="20"/>
              </w:rPr>
              <w:t>7</w:t>
            </w:r>
          </w:p>
        </w:tc>
        <w:tc>
          <w:tcPr>
            <w:tcW w:w="6304" w:type="dxa"/>
            <w:tcBorders>
              <w:left w:val="double" w:sz="4" w:space="0" w:color="auto"/>
              <w:right w:val="double" w:sz="4" w:space="0" w:color="auto"/>
            </w:tcBorders>
          </w:tcPr>
          <w:p w:rsidR="00F909B9" w:rsidRPr="00D14822" w:rsidRDefault="00F909B9" w:rsidP="0061097D">
            <w:pPr>
              <w:rPr>
                <w:rFonts w:ascii="Sylfaen" w:hAnsi="Sylfaen" w:cs="Sylfaen"/>
                <w:sz w:val="20"/>
                <w:szCs w:val="20"/>
                <w:lang w:val="ka-GE"/>
              </w:rPr>
            </w:pPr>
            <w:r w:rsidRPr="00D14822">
              <w:rPr>
                <w:rFonts w:ascii="Sylfaen" w:hAnsi="Sylfaen"/>
                <w:sz w:val="20"/>
                <w:szCs w:val="20"/>
                <w:lang w:val="ka-GE"/>
              </w:rPr>
              <w:t xml:space="preserve">დაწყებითი საფეხურის ქართული ენისა და ლიტერატურის მეთოდიკური აზრის განვითარება საქართველოში  </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p>
        </w:tc>
        <w:tc>
          <w:tcPr>
            <w:tcW w:w="6304" w:type="dxa"/>
            <w:tcBorders>
              <w:left w:val="double" w:sz="4" w:space="0" w:color="auto"/>
              <w:right w:val="double" w:sz="4" w:space="0" w:color="auto"/>
            </w:tcBorders>
          </w:tcPr>
          <w:p w:rsidR="00F909B9" w:rsidRPr="00D14822" w:rsidRDefault="00F909B9" w:rsidP="0061097D">
            <w:pPr>
              <w:jc w:val="center"/>
              <w:rPr>
                <w:rFonts w:ascii="Sylfaen" w:hAnsi="Sylfaen"/>
                <w:b/>
                <w:sz w:val="20"/>
                <w:szCs w:val="20"/>
                <w:lang w:val="ka-GE"/>
              </w:rPr>
            </w:pPr>
            <w:r w:rsidRPr="00D14822">
              <w:rPr>
                <w:rFonts w:ascii="Sylfaen" w:hAnsi="Sylfaen"/>
                <w:b/>
                <w:sz w:val="20"/>
                <w:szCs w:val="20"/>
                <w:lang w:val="ka-GE"/>
              </w:rPr>
              <w:t>არჩევითი კურსი - 4</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9B02BB" w:rsidRDefault="00F909B9" w:rsidP="0061097D">
            <w:pPr>
              <w:ind w:right="-107"/>
              <w:jc w:val="center"/>
              <w:rPr>
                <w:rFonts w:ascii="Sylfaen" w:hAnsi="Sylfaen"/>
                <w:sz w:val="20"/>
                <w:szCs w:val="20"/>
                <w:lang w:val="ka-GE"/>
              </w:rPr>
            </w:pPr>
          </w:p>
        </w:tc>
        <w:tc>
          <w:tcPr>
            <w:tcW w:w="360" w:type="dxa"/>
            <w:vAlign w:val="center"/>
          </w:tcPr>
          <w:p w:rsidR="00F909B9" w:rsidRPr="0022279F" w:rsidRDefault="00F909B9" w:rsidP="0061097D">
            <w:pPr>
              <w:ind w:right="-107"/>
              <w:jc w:val="center"/>
              <w:rPr>
                <w:rFonts w:ascii="Sylfaen" w:hAnsi="Sylfaen"/>
                <w:sz w:val="20"/>
                <w:szCs w:val="20"/>
                <w:lang w:val="ka-GE"/>
              </w:rPr>
            </w:pPr>
          </w:p>
        </w:tc>
        <w:tc>
          <w:tcPr>
            <w:tcW w:w="540" w:type="dxa"/>
            <w:vAlign w:val="center"/>
          </w:tcPr>
          <w:p w:rsidR="00F909B9" w:rsidRPr="009B02BB" w:rsidRDefault="00F909B9" w:rsidP="0061097D">
            <w:pPr>
              <w:ind w:right="-107"/>
              <w:jc w:val="center"/>
              <w:rPr>
                <w:rFonts w:ascii="Sylfaen" w:hAnsi="Sylfaen"/>
                <w:sz w:val="20"/>
                <w:szCs w:val="20"/>
              </w:rPr>
            </w:pP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p>
        </w:tc>
        <w:tc>
          <w:tcPr>
            <w:tcW w:w="514"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1</w:t>
            </w:r>
            <w:r>
              <w:rPr>
                <w:rFonts w:ascii="Sylfaen" w:hAnsi="Sylfaen"/>
                <w:sz w:val="18"/>
                <w:szCs w:val="20"/>
              </w:rPr>
              <w:t>8</w:t>
            </w:r>
          </w:p>
        </w:tc>
        <w:tc>
          <w:tcPr>
            <w:tcW w:w="6304" w:type="dxa"/>
            <w:tcBorders>
              <w:left w:val="double" w:sz="4" w:space="0" w:color="auto"/>
              <w:right w:val="double" w:sz="4" w:space="0" w:color="auto"/>
            </w:tcBorders>
          </w:tcPr>
          <w:p w:rsidR="00F909B9" w:rsidRPr="00D14822" w:rsidRDefault="00F909B9" w:rsidP="0061097D">
            <w:pPr>
              <w:rPr>
                <w:rFonts w:ascii="Sylfaen" w:hAnsi="Sylfaen"/>
                <w:sz w:val="20"/>
                <w:szCs w:val="20"/>
                <w:lang w:val="ka-GE"/>
              </w:rPr>
            </w:pPr>
            <w:r w:rsidRPr="00D14822">
              <w:rPr>
                <w:rFonts w:ascii="Sylfaen" w:hAnsi="Sylfaen"/>
                <w:sz w:val="20"/>
                <w:szCs w:val="20"/>
                <w:lang w:val="ka-GE"/>
              </w:rPr>
              <w:t>სახვითი და გამოყენებითი ხელოვნების სწავლების მეთოდიკა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1</w:t>
            </w:r>
            <w:r>
              <w:rPr>
                <w:rFonts w:ascii="Sylfaen" w:hAnsi="Sylfaen"/>
                <w:sz w:val="18"/>
                <w:szCs w:val="20"/>
              </w:rPr>
              <w:t>9</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მუსიკალური აღზრდის სწავლების მეთოდიკა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Pr>
                <w:rFonts w:ascii="Sylfaen" w:hAnsi="Sylfaen"/>
                <w:sz w:val="18"/>
                <w:szCs w:val="20"/>
              </w:rPr>
              <w:t>20</w:t>
            </w:r>
          </w:p>
        </w:tc>
        <w:tc>
          <w:tcPr>
            <w:tcW w:w="6304" w:type="dxa"/>
            <w:tcBorders>
              <w:left w:val="double" w:sz="4" w:space="0" w:color="auto"/>
              <w:right w:val="double" w:sz="4" w:space="0" w:color="auto"/>
            </w:tcBorders>
          </w:tcPr>
          <w:p w:rsidR="00F909B9" w:rsidRPr="00D14822" w:rsidRDefault="00F909B9" w:rsidP="0061097D">
            <w:pPr>
              <w:rPr>
                <w:rFonts w:ascii="Sylfaen" w:hAnsi="Sylfaen"/>
                <w:sz w:val="20"/>
                <w:szCs w:val="20"/>
                <w:lang w:val="ka-GE"/>
              </w:rPr>
            </w:pPr>
            <w:r w:rsidRPr="00D14822">
              <w:rPr>
                <w:rFonts w:ascii="Sylfaen" w:hAnsi="Sylfaen"/>
                <w:sz w:val="20"/>
                <w:szCs w:val="20"/>
                <w:lang w:val="ka-GE"/>
              </w:rPr>
              <w:t>საგანთაშორისი კავშირების რეალიზების მეთოდიკური პრინციპები დაწყებით კლასებში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p>
        </w:tc>
        <w:tc>
          <w:tcPr>
            <w:tcW w:w="6304" w:type="dxa"/>
            <w:tcBorders>
              <w:left w:val="double" w:sz="4" w:space="0" w:color="auto"/>
              <w:right w:val="double" w:sz="4" w:space="0" w:color="auto"/>
            </w:tcBorders>
          </w:tcPr>
          <w:p w:rsidR="00F909B9" w:rsidRPr="00D14822" w:rsidRDefault="00F909B9" w:rsidP="0061097D">
            <w:pPr>
              <w:jc w:val="center"/>
              <w:rPr>
                <w:rFonts w:ascii="Sylfaen" w:hAnsi="Sylfaen"/>
                <w:sz w:val="20"/>
                <w:szCs w:val="20"/>
                <w:lang w:val="ka-GE"/>
              </w:rPr>
            </w:pPr>
            <w:r w:rsidRPr="00D14822">
              <w:rPr>
                <w:rFonts w:ascii="Sylfaen" w:hAnsi="Sylfaen"/>
                <w:b/>
                <w:sz w:val="20"/>
                <w:szCs w:val="20"/>
                <w:lang w:val="ka-GE"/>
              </w:rPr>
              <w:t>არჩევითი კურსი  - 5</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9B02BB" w:rsidRDefault="00F909B9" w:rsidP="0061097D">
            <w:pPr>
              <w:ind w:right="-107"/>
              <w:jc w:val="center"/>
              <w:rPr>
                <w:rFonts w:ascii="Sylfaen" w:hAnsi="Sylfaen"/>
                <w:sz w:val="20"/>
                <w:szCs w:val="20"/>
                <w:lang w:val="ka-GE"/>
              </w:rPr>
            </w:pPr>
          </w:p>
        </w:tc>
        <w:tc>
          <w:tcPr>
            <w:tcW w:w="360" w:type="dxa"/>
            <w:vAlign w:val="center"/>
          </w:tcPr>
          <w:p w:rsidR="00F909B9" w:rsidRPr="006C0930" w:rsidRDefault="00F909B9" w:rsidP="0061097D">
            <w:pPr>
              <w:ind w:right="-107"/>
              <w:jc w:val="center"/>
              <w:rPr>
                <w:rFonts w:ascii="Sylfaen" w:hAnsi="Sylfaen"/>
                <w:sz w:val="20"/>
                <w:szCs w:val="20"/>
              </w:rPr>
            </w:pPr>
          </w:p>
        </w:tc>
        <w:tc>
          <w:tcPr>
            <w:tcW w:w="540" w:type="dxa"/>
            <w:vAlign w:val="center"/>
          </w:tcPr>
          <w:p w:rsidR="00F909B9" w:rsidRPr="009B02BB" w:rsidRDefault="00F909B9" w:rsidP="0061097D">
            <w:pPr>
              <w:ind w:right="-107"/>
              <w:jc w:val="center"/>
              <w:rPr>
                <w:rFonts w:ascii="Sylfaen" w:hAnsi="Sylfaen"/>
                <w:sz w:val="20"/>
                <w:szCs w:val="20"/>
              </w:rPr>
            </w:pP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1</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კულტურის ისტორია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2</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ქართული ეთნოლოგია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3</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სკოლის მართვა და ორგანიზაცია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rPr>
                <w:rFonts w:ascii="Sylfaen" w:hAnsi="Sylfaen"/>
                <w:sz w:val="18"/>
                <w:szCs w:val="20"/>
                <w:lang w:val="ka-GE"/>
              </w:rPr>
            </w:pPr>
          </w:p>
        </w:tc>
        <w:tc>
          <w:tcPr>
            <w:tcW w:w="6304" w:type="dxa"/>
            <w:tcBorders>
              <w:left w:val="double" w:sz="4" w:space="0" w:color="auto"/>
              <w:right w:val="double" w:sz="4" w:space="0" w:color="auto"/>
            </w:tcBorders>
          </w:tcPr>
          <w:p w:rsidR="00F909B9" w:rsidRPr="00D14822" w:rsidRDefault="00F909B9" w:rsidP="0061097D">
            <w:pPr>
              <w:jc w:val="center"/>
              <w:rPr>
                <w:rFonts w:ascii="Sylfaen" w:hAnsi="Sylfaen"/>
                <w:b/>
                <w:sz w:val="20"/>
                <w:szCs w:val="20"/>
                <w:lang w:val="ka-GE"/>
              </w:rPr>
            </w:pPr>
            <w:r w:rsidRPr="00D14822">
              <w:rPr>
                <w:rFonts w:ascii="Sylfaen" w:hAnsi="Sylfaen"/>
                <w:b/>
                <w:sz w:val="20"/>
                <w:szCs w:val="20"/>
                <w:lang w:val="ka-GE"/>
              </w:rPr>
              <w:t>არჩევითი კურსი - 6</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9B02BB" w:rsidRDefault="00F909B9" w:rsidP="0061097D">
            <w:pPr>
              <w:ind w:right="-107"/>
              <w:jc w:val="center"/>
              <w:rPr>
                <w:rFonts w:ascii="Sylfaen" w:hAnsi="Sylfaen"/>
                <w:sz w:val="20"/>
                <w:szCs w:val="20"/>
                <w:lang w:val="ka-GE"/>
              </w:rPr>
            </w:pPr>
          </w:p>
        </w:tc>
        <w:tc>
          <w:tcPr>
            <w:tcW w:w="360" w:type="dxa"/>
            <w:vAlign w:val="center"/>
          </w:tcPr>
          <w:p w:rsidR="00F909B9" w:rsidRPr="009B02BB" w:rsidRDefault="00F909B9" w:rsidP="0061097D">
            <w:pPr>
              <w:ind w:right="-107"/>
              <w:jc w:val="center"/>
              <w:rPr>
                <w:rFonts w:ascii="Sylfaen" w:hAnsi="Sylfaen"/>
                <w:sz w:val="20"/>
                <w:szCs w:val="20"/>
                <w:lang w:val="ka-GE"/>
              </w:rPr>
            </w:pPr>
          </w:p>
        </w:tc>
        <w:tc>
          <w:tcPr>
            <w:tcW w:w="540" w:type="dxa"/>
            <w:vAlign w:val="center"/>
          </w:tcPr>
          <w:p w:rsidR="00F909B9" w:rsidRPr="009B02BB" w:rsidRDefault="00F909B9" w:rsidP="0061097D">
            <w:pPr>
              <w:ind w:right="-107"/>
              <w:jc w:val="center"/>
              <w:rPr>
                <w:rFonts w:ascii="Sylfaen" w:hAnsi="Sylfaen"/>
                <w:sz w:val="20"/>
                <w:szCs w:val="20"/>
              </w:rPr>
            </w:pP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514"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4</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მასწავლებლის  პედაგოგიური ხელოვნება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5</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საგანმანათლებლო სისტემები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6</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მეტყველების თერაპია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7</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განათლების მენეჯმენტი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lang w:val="ka-GE"/>
              </w:rPr>
            </w:pPr>
          </w:p>
        </w:tc>
        <w:tc>
          <w:tcPr>
            <w:tcW w:w="6304" w:type="dxa"/>
            <w:tcBorders>
              <w:left w:val="double" w:sz="4" w:space="0" w:color="auto"/>
              <w:right w:val="double" w:sz="4" w:space="0" w:color="auto"/>
            </w:tcBorders>
          </w:tcPr>
          <w:p w:rsidR="00F909B9" w:rsidRPr="00D14822" w:rsidRDefault="00F909B9" w:rsidP="0061097D">
            <w:pPr>
              <w:jc w:val="center"/>
              <w:rPr>
                <w:rFonts w:ascii="Sylfaen" w:hAnsi="Sylfaen"/>
                <w:b/>
                <w:sz w:val="20"/>
                <w:szCs w:val="20"/>
                <w:lang w:val="ka-GE"/>
              </w:rPr>
            </w:pPr>
            <w:r w:rsidRPr="00D14822">
              <w:rPr>
                <w:rFonts w:ascii="Sylfaen" w:hAnsi="Sylfaen"/>
                <w:b/>
                <w:sz w:val="20"/>
                <w:szCs w:val="20"/>
                <w:lang w:val="ka-GE"/>
              </w:rPr>
              <w:t>არჩევითი კურსი  - 7</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0A0A40" w:rsidRDefault="00F909B9" w:rsidP="0061097D">
            <w:pPr>
              <w:ind w:right="-107"/>
              <w:jc w:val="center"/>
              <w:rPr>
                <w:rFonts w:ascii="Sylfaen" w:hAnsi="Sylfaen"/>
                <w:sz w:val="20"/>
                <w:szCs w:val="20"/>
              </w:rPr>
            </w:pPr>
          </w:p>
        </w:tc>
        <w:tc>
          <w:tcPr>
            <w:tcW w:w="540" w:type="dxa"/>
            <w:vAlign w:val="center"/>
          </w:tcPr>
          <w:p w:rsidR="00F909B9" w:rsidRPr="009B02BB" w:rsidRDefault="00F909B9" w:rsidP="0061097D">
            <w:pPr>
              <w:ind w:right="-107"/>
              <w:jc w:val="center"/>
              <w:rPr>
                <w:rFonts w:ascii="Sylfaen" w:hAnsi="Sylfaen"/>
                <w:sz w:val="20"/>
                <w:szCs w:val="20"/>
                <w:lang w:val="ka-GE"/>
              </w:rPr>
            </w:pPr>
          </w:p>
        </w:tc>
        <w:tc>
          <w:tcPr>
            <w:tcW w:w="360" w:type="dxa"/>
            <w:vAlign w:val="center"/>
          </w:tcPr>
          <w:p w:rsidR="00F909B9" w:rsidRPr="009B02BB" w:rsidRDefault="00F909B9" w:rsidP="0061097D">
            <w:pPr>
              <w:ind w:right="-107"/>
              <w:jc w:val="center"/>
              <w:rPr>
                <w:rFonts w:ascii="Sylfaen" w:hAnsi="Sylfaen"/>
                <w:sz w:val="20"/>
                <w:szCs w:val="20"/>
                <w:lang w:val="ka-GE"/>
              </w:rPr>
            </w:pPr>
          </w:p>
        </w:tc>
        <w:tc>
          <w:tcPr>
            <w:tcW w:w="540" w:type="dxa"/>
            <w:vAlign w:val="center"/>
          </w:tcPr>
          <w:p w:rsidR="00F909B9" w:rsidRPr="009B02BB" w:rsidRDefault="00F909B9" w:rsidP="0061097D">
            <w:pPr>
              <w:ind w:right="-107"/>
              <w:jc w:val="center"/>
              <w:rPr>
                <w:rFonts w:ascii="Sylfaen" w:hAnsi="Sylfaen"/>
                <w:sz w:val="20"/>
                <w:szCs w:val="20"/>
              </w:rPr>
            </w:pPr>
          </w:p>
        </w:tc>
        <w:tc>
          <w:tcPr>
            <w:tcW w:w="720" w:type="dxa"/>
            <w:gridSpan w:val="2"/>
            <w:tcBorders>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both"/>
              <w:rPr>
                <w:rFonts w:ascii="Sylfaen" w:hAnsi="Sylfaen"/>
                <w:sz w:val="20"/>
                <w:szCs w:val="20"/>
                <w:lang w:val="ka-GE"/>
              </w:rPr>
            </w:pPr>
            <w:r>
              <w:rPr>
                <w:rFonts w:ascii="Sylfaen" w:hAnsi="Sylfaen"/>
                <w:sz w:val="20"/>
                <w:szCs w:val="20"/>
              </w:rPr>
              <w:t>X</w:t>
            </w: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8</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საბავშვო ლიტერატურა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2</w:t>
            </w:r>
            <w:r>
              <w:rPr>
                <w:rFonts w:ascii="Sylfaen" w:hAnsi="Sylfaen"/>
                <w:sz w:val="18"/>
                <w:szCs w:val="20"/>
              </w:rPr>
              <w:t>9</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საგუნდო კლასი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Pr>
                <w:rFonts w:ascii="Sylfaen" w:hAnsi="Sylfaen"/>
                <w:sz w:val="18"/>
                <w:szCs w:val="20"/>
              </w:rPr>
              <w:t>30</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ქართული ლიტერატურის ისტორია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3</w:t>
            </w:r>
            <w:r>
              <w:rPr>
                <w:rFonts w:ascii="Sylfaen" w:hAnsi="Sylfaen"/>
                <w:sz w:val="18"/>
                <w:szCs w:val="20"/>
              </w:rPr>
              <w:t>1</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მუსიკალურ-რიტმული აღზრდა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3</w:t>
            </w:r>
            <w:r>
              <w:rPr>
                <w:rFonts w:ascii="Sylfaen" w:hAnsi="Sylfaen"/>
                <w:sz w:val="18"/>
                <w:szCs w:val="20"/>
              </w:rPr>
              <w:t>2</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პოლიტოლოგია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D14822"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154"/>
          <w:jc w:val="center"/>
        </w:trPr>
        <w:tc>
          <w:tcPr>
            <w:tcW w:w="6732" w:type="dxa"/>
            <w:gridSpan w:val="2"/>
            <w:tcBorders>
              <w:top w:val="double" w:sz="4" w:space="0" w:color="auto"/>
              <w:left w:val="double" w:sz="4" w:space="0" w:color="auto"/>
              <w:bottom w:val="double" w:sz="4" w:space="0" w:color="auto"/>
              <w:right w:val="double" w:sz="4" w:space="0" w:color="auto"/>
            </w:tcBorders>
            <w:vAlign w:val="center"/>
          </w:tcPr>
          <w:p w:rsidR="00F909B9" w:rsidRPr="00D14822" w:rsidRDefault="00F909B9" w:rsidP="0061097D">
            <w:pPr>
              <w:ind w:right="-107"/>
              <w:jc w:val="center"/>
              <w:rPr>
                <w:rFonts w:ascii="Sylfaen" w:hAnsi="Sylfaen"/>
                <w:b/>
                <w:sz w:val="20"/>
                <w:szCs w:val="20"/>
                <w:lang w:val="ka-GE"/>
              </w:rPr>
            </w:pPr>
            <w:r w:rsidRPr="00D14822">
              <w:rPr>
                <w:rFonts w:ascii="Sylfaen" w:hAnsi="Sylfaen"/>
                <w:b/>
                <w:sz w:val="20"/>
                <w:szCs w:val="20"/>
                <w:lang w:val="ka-GE"/>
              </w:rPr>
              <w:t>სულ</w:t>
            </w:r>
          </w:p>
        </w:tc>
        <w:tc>
          <w:tcPr>
            <w:tcW w:w="450" w:type="dxa"/>
            <w:tcBorders>
              <w:top w:val="double" w:sz="4" w:space="0" w:color="auto"/>
              <w:left w:val="double" w:sz="4" w:space="0" w:color="auto"/>
              <w:bottom w:val="double" w:sz="4" w:space="0" w:color="auto"/>
              <w:right w:val="double" w:sz="4" w:space="0" w:color="auto"/>
            </w:tcBorders>
          </w:tcPr>
          <w:p w:rsidR="00F909B9" w:rsidRPr="009B02BB" w:rsidRDefault="00F909B9" w:rsidP="0061097D">
            <w:pPr>
              <w:ind w:right="-107"/>
              <w:jc w:val="center"/>
              <w:rPr>
                <w:rFonts w:ascii="Sylfaen" w:hAnsi="Sylfaen"/>
                <w:b/>
                <w:lang w:val="ka-GE"/>
              </w:rPr>
            </w:pPr>
          </w:p>
        </w:tc>
        <w:tc>
          <w:tcPr>
            <w:tcW w:w="540" w:type="dxa"/>
            <w:tcBorders>
              <w:top w:val="double" w:sz="4" w:space="0" w:color="auto"/>
              <w:left w:val="double" w:sz="4" w:space="0" w:color="auto"/>
              <w:bottom w:val="double" w:sz="4" w:space="0" w:color="auto"/>
            </w:tcBorders>
            <w:vAlign w:val="center"/>
          </w:tcPr>
          <w:p w:rsidR="00F909B9" w:rsidRPr="00D54C71" w:rsidRDefault="00F909B9" w:rsidP="0061097D">
            <w:pPr>
              <w:ind w:right="-107"/>
              <w:jc w:val="center"/>
              <w:rPr>
                <w:rFonts w:ascii="Sylfaen" w:hAnsi="Sylfaen"/>
                <w:sz w:val="20"/>
              </w:rPr>
            </w:pPr>
            <w:r w:rsidRPr="00D54C71">
              <w:rPr>
                <w:rFonts w:ascii="Sylfaen" w:hAnsi="Sylfaen"/>
                <w:sz w:val="20"/>
              </w:rPr>
              <w:t>60</w:t>
            </w:r>
          </w:p>
        </w:tc>
        <w:tc>
          <w:tcPr>
            <w:tcW w:w="540" w:type="dxa"/>
            <w:tcBorders>
              <w:top w:val="double" w:sz="4" w:space="0" w:color="auto"/>
              <w:bottom w:val="double" w:sz="4" w:space="0" w:color="auto"/>
            </w:tcBorders>
          </w:tcPr>
          <w:p w:rsidR="00F909B9" w:rsidRPr="00D54C71" w:rsidRDefault="00F909B9" w:rsidP="0061097D">
            <w:pPr>
              <w:ind w:left="-104" w:right="-107"/>
              <w:jc w:val="center"/>
              <w:rPr>
                <w:rFonts w:ascii="Sylfaen" w:hAnsi="Sylfaen"/>
                <w:sz w:val="20"/>
                <w:szCs w:val="20"/>
              </w:rPr>
            </w:pPr>
            <w:r w:rsidRPr="00D54C71">
              <w:rPr>
                <w:rFonts w:ascii="Sylfaen" w:hAnsi="Sylfaen"/>
                <w:sz w:val="20"/>
                <w:szCs w:val="20"/>
              </w:rPr>
              <w:t>1500</w:t>
            </w:r>
          </w:p>
        </w:tc>
        <w:tc>
          <w:tcPr>
            <w:tcW w:w="540" w:type="dxa"/>
            <w:tcBorders>
              <w:top w:val="double" w:sz="4" w:space="0" w:color="auto"/>
              <w:bottom w:val="double" w:sz="4" w:space="0" w:color="auto"/>
            </w:tcBorders>
          </w:tcPr>
          <w:p w:rsidR="00F909B9" w:rsidRPr="00D54C71" w:rsidRDefault="00F909B9" w:rsidP="0061097D">
            <w:pPr>
              <w:ind w:right="-107"/>
              <w:jc w:val="center"/>
              <w:rPr>
                <w:rFonts w:ascii="Sylfaen" w:hAnsi="Sylfaen"/>
                <w:sz w:val="20"/>
              </w:rPr>
            </w:pPr>
            <w:r w:rsidRPr="00D54C71">
              <w:rPr>
                <w:rFonts w:ascii="Sylfaen" w:hAnsi="Sylfaen"/>
                <w:sz w:val="20"/>
              </w:rPr>
              <w:t>525</w:t>
            </w:r>
          </w:p>
        </w:tc>
        <w:tc>
          <w:tcPr>
            <w:tcW w:w="360" w:type="dxa"/>
            <w:tcBorders>
              <w:top w:val="double" w:sz="4" w:space="0" w:color="auto"/>
              <w:bottom w:val="double" w:sz="4" w:space="0" w:color="auto"/>
            </w:tcBorders>
          </w:tcPr>
          <w:p w:rsidR="00F909B9" w:rsidRPr="0022279F" w:rsidRDefault="00F909B9" w:rsidP="0061097D">
            <w:pPr>
              <w:ind w:right="-107"/>
              <w:jc w:val="center"/>
              <w:rPr>
                <w:rFonts w:ascii="Sylfaen" w:hAnsi="Sylfaen"/>
                <w:sz w:val="20"/>
                <w:lang w:val="ka-GE"/>
              </w:rPr>
            </w:pPr>
            <w:r w:rsidRPr="00D54C71">
              <w:rPr>
                <w:rFonts w:ascii="Sylfaen" w:hAnsi="Sylfaen"/>
                <w:sz w:val="20"/>
              </w:rPr>
              <w:t>-</w:t>
            </w:r>
          </w:p>
        </w:tc>
        <w:tc>
          <w:tcPr>
            <w:tcW w:w="540" w:type="dxa"/>
            <w:tcBorders>
              <w:top w:val="double" w:sz="4" w:space="0" w:color="auto"/>
              <w:bottom w:val="double" w:sz="4" w:space="0" w:color="auto"/>
            </w:tcBorders>
          </w:tcPr>
          <w:p w:rsidR="00F909B9" w:rsidRPr="00D54C71" w:rsidRDefault="00F909B9" w:rsidP="0061097D">
            <w:pPr>
              <w:ind w:right="-107"/>
              <w:jc w:val="center"/>
              <w:rPr>
                <w:rFonts w:ascii="Sylfaen" w:hAnsi="Sylfaen"/>
                <w:sz w:val="20"/>
              </w:rPr>
            </w:pPr>
            <w:r w:rsidRPr="00D54C71">
              <w:rPr>
                <w:rFonts w:ascii="Sylfaen" w:hAnsi="Sylfaen"/>
                <w:sz w:val="20"/>
              </w:rPr>
              <w:t>969</w:t>
            </w:r>
          </w:p>
        </w:tc>
        <w:tc>
          <w:tcPr>
            <w:tcW w:w="720" w:type="dxa"/>
            <w:gridSpan w:val="2"/>
            <w:tcBorders>
              <w:top w:val="double" w:sz="4" w:space="0" w:color="auto"/>
              <w:bottom w:val="double" w:sz="4" w:space="0" w:color="auto"/>
              <w:right w:val="double" w:sz="4" w:space="0" w:color="auto"/>
            </w:tcBorders>
            <w:vAlign w:val="center"/>
          </w:tcPr>
          <w:p w:rsidR="00F909B9" w:rsidRPr="00D54C71" w:rsidRDefault="00F909B9" w:rsidP="0061097D">
            <w:pPr>
              <w:ind w:right="-107"/>
              <w:jc w:val="center"/>
              <w:rPr>
                <w:rFonts w:ascii="Sylfaen" w:hAnsi="Sylfaen"/>
                <w:sz w:val="20"/>
                <w:szCs w:val="20"/>
                <w:lang w:val="ka-GE"/>
              </w:rPr>
            </w:pPr>
            <w:r w:rsidRPr="00D54C71">
              <w:rPr>
                <w:rFonts w:ascii="Sylfaen" w:hAnsi="Sylfaen"/>
                <w:sz w:val="20"/>
                <w:szCs w:val="20"/>
                <w:lang w:val="ka-GE"/>
              </w:rPr>
              <w:t>-</w:t>
            </w:r>
          </w:p>
        </w:tc>
        <w:tc>
          <w:tcPr>
            <w:tcW w:w="3870" w:type="dxa"/>
            <w:gridSpan w:val="9"/>
            <w:tcBorders>
              <w:top w:val="double" w:sz="4" w:space="0" w:color="auto"/>
              <w:left w:val="double" w:sz="4" w:space="0" w:color="auto"/>
              <w:bottom w:val="double" w:sz="4" w:space="0" w:color="auto"/>
              <w:right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586" w:type="dxa"/>
            <w:gridSpan w:val="2"/>
            <w:tcBorders>
              <w:top w:val="double" w:sz="4" w:space="0" w:color="auto"/>
              <w:left w:val="single" w:sz="4" w:space="0" w:color="auto"/>
              <w:bottom w:val="doub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trHeight w:val="359"/>
          <w:jc w:val="center"/>
        </w:trPr>
        <w:tc>
          <w:tcPr>
            <w:tcW w:w="42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F909B9" w:rsidRPr="00D14822" w:rsidRDefault="00F909B9" w:rsidP="0061097D">
            <w:pPr>
              <w:ind w:right="-107"/>
              <w:jc w:val="center"/>
              <w:rPr>
                <w:rFonts w:ascii="Sylfaen" w:hAnsi="Sylfaen"/>
                <w:sz w:val="18"/>
                <w:szCs w:val="20"/>
              </w:rPr>
            </w:pPr>
            <w:r w:rsidRPr="00D14822">
              <w:rPr>
                <w:rFonts w:ascii="Sylfaen" w:hAnsi="Sylfaen"/>
                <w:sz w:val="18"/>
                <w:szCs w:val="20"/>
              </w:rPr>
              <w:t>II</w:t>
            </w:r>
          </w:p>
        </w:tc>
        <w:tc>
          <w:tcPr>
            <w:tcW w:w="14466" w:type="dxa"/>
            <w:gridSpan w:val="21"/>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F909B9" w:rsidRPr="00516655" w:rsidRDefault="00F909B9" w:rsidP="0061097D">
            <w:pPr>
              <w:jc w:val="center"/>
              <w:rPr>
                <w:rFonts w:ascii="Sylfaen" w:hAnsi="Sylfaen" w:cs="Sylfaen"/>
                <w:b/>
                <w:sz w:val="20"/>
                <w:szCs w:val="20"/>
                <w:lang w:val="ka-GE"/>
              </w:rPr>
            </w:pPr>
            <w:r w:rsidRPr="00516655">
              <w:rPr>
                <w:rFonts w:ascii="Sylfaen" w:hAnsi="Sylfaen" w:cs="Sylfaen"/>
                <w:b/>
                <w:sz w:val="20"/>
                <w:szCs w:val="20"/>
                <w:lang w:val="ka-GE"/>
              </w:rPr>
              <w:t>საგნობრივი ჯგუფის შესწავლის მოდული - 120 კრედიტი</w:t>
            </w:r>
          </w:p>
        </w:tc>
      </w:tr>
      <w:tr w:rsidR="00F909B9" w:rsidRPr="00D54C71" w:rsidTr="0061097D">
        <w:trPr>
          <w:gridAfter w:val="1"/>
          <w:wAfter w:w="16" w:type="dxa"/>
          <w:trHeight w:val="300"/>
          <w:jc w:val="center"/>
        </w:trPr>
        <w:tc>
          <w:tcPr>
            <w:tcW w:w="428" w:type="dxa"/>
            <w:tcBorders>
              <w:top w:val="double" w:sz="4" w:space="0" w:color="auto"/>
              <w:left w:val="double" w:sz="4" w:space="0" w:color="auto"/>
              <w:right w:val="double" w:sz="4" w:space="0" w:color="auto"/>
            </w:tcBorders>
            <w:shd w:val="clear" w:color="auto" w:fill="FFFFFF" w:themeFill="background1"/>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3</w:t>
            </w:r>
            <w:r>
              <w:rPr>
                <w:rFonts w:ascii="Sylfaen" w:hAnsi="Sylfaen"/>
                <w:sz w:val="18"/>
                <w:szCs w:val="20"/>
              </w:rPr>
              <w:t>3</w:t>
            </w:r>
          </w:p>
        </w:tc>
        <w:tc>
          <w:tcPr>
            <w:tcW w:w="6304" w:type="dxa"/>
            <w:tcBorders>
              <w:top w:val="double" w:sz="4" w:space="0" w:color="auto"/>
              <w:left w:val="double" w:sz="4" w:space="0" w:color="auto"/>
              <w:right w:val="double" w:sz="4" w:space="0" w:color="auto"/>
            </w:tcBorders>
            <w:shd w:val="clear" w:color="auto" w:fill="FFFFFF" w:themeFill="background1"/>
          </w:tcPr>
          <w:p w:rsidR="00F909B9" w:rsidRPr="00D14822" w:rsidRDefault="00F909B9" w:rsidP="0061097D">
            <w:pPr>
              <w:ind w:left="-61" w:right="-139"/>
              <w:jc w:val="both"/>
              <w:rPr>
                <w:rFonts w:ascii="Sylfaen" w:hAnsi="Sylfaen"/>
                <w:sz w:val="20"/>
                <w:szCs w:val="20"/>
              </w:rPr>
            </w:pPr>
            <w:r w:rsidRPr="00D14822">
              <w:rPr>
                <w:rFonts w:ascii="Sylfaen" w:hAnsi="Sylfaen"/>
                <w:sz w:val="20"/>
                <w:szCs w:val="20"/>
                <w:lang w:val="ka-GE"/>
              </w:rPr>
              <w:t xml:space="preserve">მათემატიკის დაწყებითი კურსის მეთოდიკური საფუძვლები </w:t>
            </w:r>
            <w:r w:rsidRPr="00D14822">
              <w:rPr>
                <w:rFonts w:ascii="Sylfaen" w:hAnsi="Sylfaen"/>
                <w:sz w:val="20"/>
                <w:szCs w:val="20"/>
              </w:rPr>
              <w:t>1</w:t>
            </w:r>
          </w:p>
        </w:tc>
        <w:tc>
          <w:tcPr>
            <w:tcW w:w="450" w:type="dxa"/>
            <w:tcBorders>
              <w:top w:val="double" w:sz="4" w:space="0" w:color="auto"/>
              <w:left w:val="double" w:sz="4" w:space="0" w:color="auto"/>
              <w:right w:val="double" w:sz="4" w:space="0" w:color="auto"/>
            </w:tcBorders>
            <w:shd w:val="clear" w:color="auto" w:fill="FFFFFF" w:themeFill="background1"/>
          </w:tcPr>
          <w:p w:rsidR="00F909B9" w:rsidRPr="00571A92" w:rsidRDefault="00F909B9" w:rsidP="0061097D">
            <w:pPr>
              <w:ind w:right="-107"/>
              <w:jc w:val="center"/>
              <w:rPr>
                <w:rFonts w:ascii="Sylfaen" w:hAnsi="Sylfaen"/>
                <w:sz w:val="20"/>
                <w:szCs w:val="20"/>
                <w:lang w:val="ka-GE"/>
              </w:rPr>
            </w:pPr>
          </w:p>
        </w:tc>
        <w:tc>
          <w:tcPr>
            <w:tcW w:w="540" w:type="dxa"/>
            <w:tcBorders>
              <w:top w:val="double" w:sz="4" w:space="0" w:color="auto"/>
              <w:left w:val="double" w:sz="4" w:space="0" w:color="auto"/>
            </w:tcBorders>
            <w:shd w:val="clear" w:color="auto" w:fill="FFFFFF" w:themeFill="background1"/>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double" w:sz="4" w:space="0" w:color="auto"/>
            </w:tcBorders>
            <w:shd w:val="clear" w:color="auto" w:fill="FFFFFF" w:themeFill="background1"/>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tcBorders>
              <w:top w:val="double" w:sz="4" w:space="0" w:color="auto"/>
            </w:tcBorders>
            <w:shd w:val="clear" w:color="auto" w:fill="FFFFFF" w:themeFill="background1"/>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tcBorders>
              <w:top w:val="double" w:sz="4" w:space="0" w:color="auto"/>
            </w:tcBorders>
            <w:shd w:val="clear" w:color="auto" w:fill="FFFFFF" w:themeFill="background1"/>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2</w:t>
            </w:r>
          </w:p>
        </w:tc>
        <w:tc>
          <w:tcPr>
            <w:tcW w:w="540" w:type="dxa"/>
            <w:tcBorders>
              <w:top w:val="double" w:sz="4" w:space="0" w:color="auto"/>
            </w:tcBorders>
            <w:shd w:val="clear" w:color="auto" w:fill="FFFFFF" w:themeFill="background1"/>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top w:val="double" w:sz="4" w:space="0" w:color="auto"/>
              <w:right w:val="double" w:sz="4" w:space="0" w:color="auto"/>
            </w:tcBorders>
            <w:shd w:val="clear" w:color="auto" w:fill="FFFFFF" w:themeFill="background1"/>
            <w:vAlign w:val="center"/>
          </w:tcPr>
          <w:p w:rsidR="00F909B9" w:rsidRPr="00BA3DB9" w:rsidRDefault="00F909B9" w:rsidP="0061097D">
            <w:pPr>
              <w:spacing w:line="360" w:lineRule="auto"/>
              <w:ind w:right="-107"/>
              <w:jc w:val="center"/>
              <w:rPr>
                <w:rFonts w:ascii="Sylfaen" w:hAnsi="Sylfaen"/>
                <w:sz w:val="20"/>
                <w:szCs w:val="20"/>
              </w:rPr>
            </w:pPr>
            <w:r>
              <w:rPr>
                <w:rFonts w:ascii="Sylfaen" w:hAnsi="Sylfaen"/>
                <w:sz w:val="20"/>
                <w:szCs w:val="20"/>
              </w:rPr>
              <w:t>1/2/0</w:t>
            </w:r>
          </w:p>
        </w:tc>
        <w:tc>
          <w:tcPr>
            <w:tcW w:w="422" w:type="dxa"/>
            <w:gridSpan w:val="2"/>
            <w:tcBorders>
              <w:top w:val="double" w:sz="4" w:space="0" w:color="auto"/>
              <w:left w:val="double" w:sz="4" w:space="0" w:color="auto"/>
            </w:tcBorders>
            <w:shd w:val="clear" w:color="auto" w:fill="FFFFFF" w:themeFill="background1"/>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2"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9"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9"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2"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479"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514" w:type="dxa"/>
            <w:tcBorders>
              <w:top w:val="double" w:sz="4" w:space="0" w:color="auto"/>
            </w:tcBorders>
            <w:shd w:val="clear" w:color="auto" w:fill="FFFFFF" w:themeFill="background1"/>
          </w:tcPr>
          <w:p w:rsidR="00F909B9" w:rsidRPr="00D54C71" w:rsidRDefault="00F909B9" w:rsidP="0061097D">
            <w:pPr>
              <w:jc w:val="center"/>
              <w:rPr>
                <w:rFonts w:ascii="Sylfaen" w:hAnsi="Sylfaen"/>
                <w:sz w:val="20"/>
                <w:szCs w:val="20"/>
              </w:rPr>
            </w:pPr>
          </w:p>
        </w:tc>
        <w:tc>
          <w:tcPr>
            <w:tcW w:w="553" w:type="dxa"/>
            <w:tcBorders>
              <w:top w:val="double" w:sz="4" w:space="0" w:color="auto"/>
              <w:right w:val="double" w:sz="4" w:space="0" w:color="auto"/>
            </w:tcBorders>
            <w:shd w:val="clear" w:color="auto" w:fill="FFFFFF" w:themeFill="background1"/>
          </w:tcPr>
          <w:p w:rsidR="00F909B9" w:rsidRPr="00D54C71" w:rsidRDefault="00F909B9" w:rsidP="0061097D">
            <w:pPr>
              <w:jc w:val="center"/>
              <w:rPr>
                <w:rFonts w:ascii="Sylfaen" w:hAnsi="Sylfaen"/>
                <w:sz w:val="20"/>
                <w:szCs w:val="20"/>
                <w:lang w:val="ka-GE"/>
              </w:rPr>
            </w:pPr>
          </w:p>
        </w:tc>
        <w:tc>
          <w:tcPr>
            <w:tcW w:w="586" w:type="dxa"/>
            <w:gridSpan w:val="2"/>
            <w:tcBorders>
              <w:top w:val="double" w:sz="4" w:space="0" w:color="auto"/>
              <w:bottom w:val="nil"/>
              <w:right w:val="double" w:sz="4" w:space="0" w:color="auto"/>
            </w:tcBorders>
            <w:shd w:val="clear" w:color="auto" w:fill="FFFFFF" w:themeFill="background1"/>
          </w:tcPr>
          <w:p w:rsidR="00F909B9" w:rsidRPr="00D54C71" w:rsidRDefault="00F909B9" w:rsidP="0061097D">
            <w:pPr>
              <w:ind w:right="-107"/>
              <w:jc w:val="center"/>
              <w:rPr>
                <w:rFonts w:ascii="Sylfaen" w:hAnsi="Sylfaen"/>
                <w:sz w:val="20"/>
                <w:szCs w:val="20"/>
                <w:highlight w:val="lightGray"/>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lastRenderedPageBreak/>
              <w:t>3</w:t>
            </w:r>
            <w:r>
              <w:rPr>
                <w:rFonts w:ascii="Sylfaen" w:hAnsi="Sylfaen"/>
                <w:sz w:val="18"/>
                <w:szCs w:val="20"/>
              </w:rPr>
              <w:t>4</w:t>
            </w:r>
          </w:p>
        </w:tc>
        <w:tc>
          <w:tcPr>
            <w:tcW w:w="6304" w:type="dxa"/>
            <w:tcBorders>
              <w:left w:val="double" w:sz="4" w:space="0" w:color="auto"/>
              <w:right w:val="double" w:sz="4" w:space="0" w:color="auto"/>
            </w:tcBorders>
          </w:tcPr>
          <w:p w:rsidR="00F909B9" w:rsidRPr="00D14822" w:rsidRDefault="00F909B9" w:rsidP="0061097D">
            <w:pPr>
              <w:ind w:hanging="104"/>
              <w:jc w:val="both"/>
              <w:rPr>
                <w:rFonts w:ascii="Sylfaen" w:hAnsi="Sylfaen"/>
                <w:sz w:val="20"/>
                <w:szCs w:val="20"/>
              </w:rPr>
            </w:pPr>
            <w:r w:rsidRPr="00D14822">
              <w:rPr>
                <w:rFonts w:ascii="Sylfaen" w:hAnsi="Sylfaen"/>
                <w:sz w:val="20"/>
                <w:szCs w:val="20"/>
                <w:lang w:val="ka-GE"/>
              </w:rPr>
              <w:t xml:space="preserve">მათემატიკის დაწყებითი კურსის მეთოდიკური საფუძვლები  </w:t>
            </w:r>
            <w:r w:rsidRPr="00D14822">
              <w:rPr>
                <w:rFonts w:ascii="Sylfaen" w:hAnsi="Sylfaen"/>
                <w:sz w:val="20"/>
                <w:szCs w:val="20"/>
              </w:rPr>
              <w:t>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53371B"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3</w:t>
            </w:r>
            <w:r>
              <w:rPr>
                <w:rFonts w:ascii="Sylfaen" w:hAnsi="Sylfaen"/>
                <w:sz w:val="18"/>
                <w:szCs w:val="20"/>
              </w:rPr>
              <w:t>5</w:t>
            </w:r>
          </w:p>
        </w:tc>
        <w:tc>
          <w:tcPr>
            <w:tcW w:w="6304" w:type="dxa"/>
            <w:tcBorders>
              <w:left w:val="double" w:sz="4" w:space="0" w:color="auto"/>
              <w:right w:val="double" w:sz="4" w:space="0" w:color="auto"/>
            </w:tcBorders>
          </w:tcPr>
          <w:p w:rsidR="00F909B9" w:rsidRPr="00D14822" w:rsidRDefault="00F909B9" w:rsidP="0061097D">
            <w:pPr>
              <w:ind w:hanging="104"/>
              <w:jc w:val="both"/>
              <w:rPr>
                <w:rFonts w:ascii="Sylfaen" w:hAnsi="Sylfaen"/>
                <w:sz w:val="20"/>
                <w:szCs w:val="20"/>
              </w:rPr>
            </w:pPr>
            <w:r w:rsidRPr="00D14822">
              <w:rPr>
                <w:rFonts w:ascii="Sylfaen" w:hAnsi="Sylfaen"/>
                <w:sz w:val="20"/>
                <w:szCs w:val="20"/>
                <w:lang w:val="ka-GE"/>
              </w:rPr>
              <w:t xml:space="preserve">მათემატიკის დაწყებითი კურსის მეთოდიკური საფუძვლები  </w:t>
            </w:r>
            <w:r w:rsidRPr="00D14822">
              <w:rPr>
                <w:rFonts w:ascii="Sylfaen" w:hAnsi="Sylfaen"/>
                <w:sz w:val="20"/>
                <w:szCs w:val="20"/>
              </w:rPr>
              <w:t>3</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3</w:t>
            </w:r>
            <w:r>
              <w:rPr>
                <w:rFonts w:ascii="Sylfaen" w:hAnsi="Sylfaen"/>
                <w:sz w:val="18"/>
                <w:szCs w:val="20"/>
              </w:rPr>
              <w:t>6</w:t>
            </w:r>
          </w:p>
        </w:tc>
        <w:tc>
          <w:tcPr>
            <w:tcW w:w="6304" w:type="dxa"/>
            <w:tcBorders>
              <w:left w:val="double" w:sz="4" w:space="0" w:color="auto"/>
              <w:right w:val="double" w:sz="4" w:space="0" w:color="auto"/>
            </w:tcBorders>
          </w:tcPr>
          <w:p w:rsidR="00F909B9" w:rsidRPr="00D14822" w:rsidRDefault="00F909B9" w:rsidP="0061097D">
            <w:pPr>
              <w:ind w:hanging="104"/>
              <w:jc w:val="both"/>
              <w:rPr>
                <w:rFonts w:ascii="Sylfaen" w:hAnsi="Sylfaen"/>
                <w:sz w:val="20"/>
                <w:szCs w:val="20"/>
              </w:rPr>
            </w:pPr>
            <w:r w:rsidRPr="00D14822">
              <w:rPr>
                <w:rFonts w:ascii="Sylfaen" w:hAnsi="Sylfaen"/>
                <w:sz w:val="20"/>
                <w:szCs w:val="20"/>
                <w:lang w:val="ka-GE"/>
              </w:rPr>
              <w:t xml:space="preserve">მათემატიკის დაწყებითი კურსის მეთოდიკური საფუძვლები  </w:t>
            </w:r>
            <w:r w:rsidRPr="00D14822">
              <w:rPr>
                <w:rFonts w:ascii="Sylfaen" w:hAnsi="Sylfaen"/>
                <w:sz w:val="20"/>
                <w:szCs w:val="20"/>
              </w:rPr>
              <w:t>4</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53371B" w:rsidRDefault="00F909B9" w:rsidP="0061097D">
            <w:pPr>
              <w:jc w:val="center"/>
              <w:rPr>
                <w:rFonts w:ascii="Sylfaen" w:hAnsi="Sylfaen"/>
                <w:sz w:val="18"/>
                <w:szCs w:val="20"/>
                <w:lang w:val="ka-GE"/>
              </w:rPr>
            </w:pPr>
            <w:r w:rsidRPr="00D14822">
              <w:rPr>
                <w:rFonts w:ascii="Sylfaen" w:hAnsi="Sylfaen"/>
                <w:sz w:val="18"/>
                <w:szCs w:val="20"/>
                <w:lang w:val="ka-GE"/>
              </w:rPr>
              <w:t>3</w:t>
            </w:r>
            <w:r>
              <w:rPr>
                <w:rFonts w:ascii="Sylfaen" w:hAnsi="Sylfaen"/>
                <w:sz w:val="18"/>
                <w:szCs w:val="20"/>
              </w:rPr>
              <w:t>7</w:t>
            </w:r>
          </w:p>
        </w:tc>
        <w:tc>
          <w:tcPr>
            <w:tcW w:w="6304" w:type="dxa"/>
            <w:tcBorders>
              <w:left w:val="double" w:sz="4" w:space="0" w:color="auto"/>
              <w:right w:val="double" w:sz="4" w:space="0" w:color="auto"/>
            </w:tcBorders>
          </w:tcPr>
          <w:p w:rsidR="00F909B9" w:rsidRPr="00D14822" w:rsidRDefault="00F909B9" w:rsidP="0061097D">
            <w:pPr>
              <w:ind w:hanging="104"/>
              <w:jc w:val="both"/>
              <w:rPr>
                <w:rFonts w:ascii="Sylfaen" w:hAnsi="Sylfaen"/>
                <w:sz w:val="20"/>
                <w:szCs w:val="20"/>
              </w:rPr>
            </w:pPr>
            <w:r w:rsidRPr="00D14822">
              <w:rPr>
                <w:rFonts w:ascii="Sylfaen" w:hAnsi="Sylfaen"/>
                <w:sz w:val="20"/>
                <w:szCs w:val="20"/>
                <w:lang w:val="ka-GE"/>
              </w:rPr>
              <w:t xml:space="preserve">მათემატიკის დაწყებითი კურსის მეთოდიკური საფუძვლები  </w:t>
            </w:r>
            <w:r w:rsidRPr="00D14822">
              <w:rPr>
                <w:rFonts w:ascii="Sylfaen" w:hAnsi="Sylfaen"/>
                <w:sz w:val="20"/>
                <w:szCs w:val="20"/>
              </w:rPr>
              <w:t>5</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303"/>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3</w:t>
            </w:r>
            <w:r>
              <w:rPr>
                <w:rFonts w:ascii="Sylfaen" w:hAnsi="Sylfaen"/>
                <w:sz w:val="18"/>
                <w:szCs w:val="20"/>
              </w:rPr>
              <w:t>8</w:t>
            </w:r>
          </w:p>
        </w:tc>
        <w:tc>
          <w:tcPr>
            <w:tcW w:w="6304" w:type="dxa"/>
            <w:tcBorders>
              <w:left w:val="double" w:sz="4" w:space="0" w:color="auto"/>
              <w:right w:val="double" w:sz="4" w:space="0" w:color="auto"/>
            </w:tcBorders>
          </w:tcPr>
          <w:p w:rsidR="00F909B9" w:rsidRPr="00D14822" w:rsidRDefault="00F909B9" w:rsidP="0061097D">
            <w:pPr>
              <w:ind w:hanging="104"/>
              <w:jc w:val="both"/>
              <w:rPr>
                <w:rFonts w:ascii="Sylfaen" w:hAnsi="Sylfaen"/>
                <w:sz w:val="20"/>
                <w:szCs w:val="20"/>
              </w:rPr>
            </w:pPr>
            <w:r w:rsidRPr="00D14822">
              <w:rPr>
                <w:rFonts w:ascii="Sylfaen" w:hAnsi="Sylfaen"/>
                <w:sz w:val="20"/>
                <w:szCs w:val="20"/>
                <w:lang w:val="ka-GE"/>
              </w:rPr>
              <w:t xml:space="preserve">მათემატიკის დაწყებითი კურსის მეთოდიკური საფუძვლები  </w:t>
            </w:r>
            <w:r w:rsidRPr="00D14822">
              <w:rPr>
                <w:rFonts w:ascii="Sylfaen" w:hAnsi="Sylfaen"/>
                <w:sz w:val="20"/>
                <w:szCs w:val="20"/>
              </w:rPr>
              <w:t>6</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3</w:t>
            </w:r>
            <w:r>
              <w:rPr>
                <w:rFonts w:ascii="Sylfaen" w:hAnsi="Sylfaen"/>
                <w:sz w:val="18"/>
                <w:szCs w:val="20"/>
              </w:rPr>
              <w:t>9</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rPr>
            </w:pPr>
            <w:r w:rsidRPr="00D14822">
              <w:rPr>
                <w:rFonts w:ascii="Sylfaen" w:hAnsi="Sylfaen"/>
                <w:sz w:val="20"/>
                <w:szCs w:val="20"/>
                <w:lang w:val="ka-GE"/>
              </w:rPr>
              <w:t>მათემატიკის დაწყებითი კურსის სწავლების მეთოდიკა-1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Pr>
                <w:rFonts w:ascii="Sylfaen" w:hAnsi="Sylfaen"/>
                <w:sz w:val="18"/>
                <w:szCs w:val="20"/>
              </w:rPr>
              <w:t>40</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მათემატიკის დაწყებითი კურსის სწავლების მეთოდიკა-2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1</w:t>
            </w:r>
          </w:p>
        </w:tc>
        <w:tc>
          <w:tcPr>
            <w:tcW w:w="6304" w:type="dxa"/>
            <w:tcBorders>
              <w:left w:val="double" w:sz="4" w:space="0" w:color="auto"/>
              <w:right w:val="double" w:sz="4" w:space="0" w:color="auto"/>
            </w:tcBorders>
          </w:tcPr>
          <w:p w:rsidR="00F909B9" w:rsidRPr="00D14822" w:rsidRDefault="00F909B9" w:rsidP="0061097D">
            <w:pPr>
              <w:rPr>
                <w:rFonts w:ascii="Sylfaen" w:hAnsi="Sylfaen"/>
                <w:sz w:val="20"/>
                <w:szCs w:val="20"/>
                <w:lang w:val="ka-GE"/>
              </w:rPr>
            </w:pPr>
            <w:r w:rsidRPr="00D14822">
              <w:rPr>
                <w:rFonts w:ascii="Sylfaen" w:hAnsi="Sylfaen"/>
                <w:sz w:val="20"/>
                <w:szCs w:val="20"/>
                <w:lang w:val="ka-GE"/>
              </w:rPr>
              <w:t>ინფორმაციულ</w:t>
            </w:r>
            <w:r w:rsidRPr="00D14822">
              <w:rPr>
                <w:rFonts w:ascii="Sylfaen" w:hAnsi="Sylfaen"/>
                <w:sz w:val="20"/>
                <w:szCs w:val="20"/>
              </w:rPr>
              <w:t>-</w:t>
            </w:r>
            <w:r w:rsidRPr="00D14822">
              <w:rPr>
                <w:rFonts w:ascii="Sylfaen" w:hAnsi="Sylfaen"/>
                <w:sz w:val="20"/>
                <w:szCs w:val="20"/>
                <w:lang w:val="ka-GE"/>
              </w:rPr>
              <w:t>საკომუნიკაციო ტექნოლოგიები და მათი  გამოყენება სასწავლო პროცესში - 1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0/3/0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2</w:t>
            </w:r>
          </w:p>
        </w:tc>
        <w:tc>
          <w:tcPr>
            <w:tcW w:w="6304" w:type="dxa"/>
            <w:tcBorders>
              <w:left w:val="double" w:sz="4" w:space="0" w:color="auto"/>
              <w:right w:val="double" w:sz="4" w:space="0" w:color="auto"/>
            </w:tcBorders>
          </w:tcPr>
          <w:p w:rsidR="00F909B9" w:rsidRPr="00D14822" w:rsidRDefault="00F909B9" w:rsidP="0061097D">
            <w:pPr>
              <w:rPr>
                <w:rFonts w:ascii="Sylfaen" w:hAnsi="Sylfaen"/>
                <w:sz w:val="20"/>
                <w:szCs w:val="20"/>
                <w:lang w:val="ka-GE"/>
              </w:rPr>
            </w:pPr>
            <w:r w:rsidRPr="00D14822">
              <w:rPr>
                <w:rFonts w:ascii="Sylfaen" w:hAnsi="Sylfaen"/>
                <w:sz w:val="20"/>
                <w:szCs w:val="20"/>
                <w:lang w:val="ka-GE"/>
              </w:rPr>
              <w:t>ინფორმაციულ</w:t>
            </w:r>
            <w:r w:rsidRPr="00D14822">
              <w:rPr>
                <w:rFonts w:ascii="Sylfaen" w:hAnsi="Sylfaen"/>
                <w:sz w:val="20"/>
                <w:szCs w:val="20"/>
              </w:rPr>
              <w:t>-</w:t>
            </w:r>
            <w:r w:rsidRPr="00D14822">
              <w:rPr>
                <w:rFonts w:ascii="Sylfaen" w:hAnsi="Sylfaen"/>
                <w:sz w:val="20"/>
                <w:szCs w:val="20"/>
                <w:lang w:val="ka-GE"/>
              </w:rPr>
              <w:t>საკომუნიკაციო ტექნოლოგიები და მათი  გამოყენება სასწავლო პროცესში - 2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0/3/0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3</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rPr>
            </w:pPr>
            <w:r w:rsidRPr="00D14822">
              <w:rPr>
                <w:rFonts w:ascii="Sylfaen" w:hAnsi="Sylfaen"/>
                <w:sz w:val="20"/>
                <w:szCs w:val="20"/>
                <w:lang w:val="ka-GE"/>
              </w:rPr>
              <w:t xml:space="preserve">ქართული ენის ზოგადი კურსი </w:t>
            </w:r>
            <w:r w:rsidRPr="00D14822">
              <w:rPr>
                <w:rFonts w:ascii="Sylfaen" w:hAnsi="Sylfaen"/>
                <w:sz w:val="20"/>
                <w:szCs w:val="20"/>
              </w:rPr>
              <w:t>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4</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rPr>
            </w:pPr>
            <w:r w:rsidRPr="00D14822">
              <w:rPr>
                <w:rFonts w:ascii="Sylfaen" w:hAnsi="Sylfaen"/>
                <w:sz w:val="20"/>
                <w:szCs w:val="20"/>
                <w:lang w:val="ka-GE"/>
              </w:rPr>
              <w:t xml:space="preserve">ქართული ენის ზოგადი კურსი </w:t>
            </w:r>
            <w:r w:rsidRPr="00D14822">
              <w:rPr>
                <w:rFonts w:ascii="Sylfaen" w:hAnsi="Sylfaen"/>
                <w:sz w:val="20"/>
                <w:szCs w:val="20"/>
              </w:rPr>
              <w:t>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5</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rPr>
            </w:pPr>
            <w:r w:rsidRPr="00D14822">
              <w:rPr>
                <w:rFonts w:ascii="Sylfaen" w:hAnsi="Sylfaen"/>
                <w:sz w:val="20"/>
                <w:szCs w:val="20"/>
                <w:lang w:val="ka-GE"/>
              </w:rPr>
              <w:t xml:space="preserve">ქართული ენის ზოგადი კურსი </w:t>
            </w:r>
            <w:r w:rsidRPr="00D14822">
              <w:rPr>
                <w:rFonts w:ascii="Sylfaen" w:hAnsi="Sylfaen"/>
                <w:sz w:val="20"/>
                <w:szCs w:val="20"/>
              </w:rPr>
              <w:t>3</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6</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rPr>
            </w:pPr>
            <w:r w:rsidRPr="00D14822">
              <w:rPr>
                <w:rFonts w:ascii="Sylfaen" w:hAnsi="Sylfaen"/>
                <w:sz w:val="20"/>
                <w:szCs w:val="20"/>
                <w:lang w:val="ka-GE"/>
              </w:rPr>
              <w:t xml:space="preserve">ქართული ენის ზოგადი კურსი </w:t>
            </w:r>
            <w:r w:rsidRPr="00D14822">
              <w:rPr>
                <w:rFonts w:ascii="Sylfaen" w:hAnsi="Sylfaen"/>
                <w:sz w:val="20"/>
                <w:szCs w:val="20"/>
              </w:rPr>
              <w:t>4</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7</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rPr>
            </w:pPr>
            <w:r w:rsidRPr="00D14822">
              <w:rPr>
                <w:rFonts w:ascii="Sylfaen" w:hAnsi="Sylfaen"/>
                <w:sz w:val="20"/>
                <w:szCs w:val="20"/>
                <w:lang w:val="ka-GE"/>
              </w:rPr>
              <w:t xml:space="preserve">ქართული ენის ზოგადი კურსი </w:t>
            </w:r>
            <w:r w:rsidRPr="00D14822">
              <w:rPr>
                <w:rFonts w:ascii="Sylfaen" w:hAnsi="Sylfaen"/>
                <w:sz w:val="20"/>
                <w:szCs w:val="20"/>
              </w:rPr>
              <w:t>5</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8</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rPr>
            </w:pPr>
            <w:r w:rsidRPr="00D14822">
              <w:rPr>
                <w:rFonts w:ascii="Sylfaen" w:hAnsi="Sylfaen"/>
                <w:sz w:val="20"/>
                <w:szCs w:val="20"/>
                <w:lang w:val="ka-GE"/>
              </w:rPr>
              <w:t xml:space="preserve">ქართული ენის ზოგადი კურსი </w:t>
            </w:r>
            <w:r w:rsidRPr="00D14822">
              <w:rPr>
                <w:rFonts w:ascii="Sylfaen" w:hAnsi="Sylfaen"/>
                <w:sz w:val="20"/>
                <w:szCs w:val="20"/>
              </w:rPr>
              <w:t>6</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4</w:t>
            </w:r>
            <w:r>
              <w:rPr>
                <w:rFonts w:ascii="Sylfaen" w:hAnsi="Sylfaen"/>
                <w:sz w:val="18"/>
                <w:szCs w:val="20"/>
              </w:rPr>
              <w:t>9</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ქართული ენისა და ლიტერატურის სწავლების მეთოდიკა-1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lang w:val="ka-GE"/>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Pr>
                <w:rFonts w:ascii="Sylfaen" w:hAnsi="Sylfaen"/>
                <w:sz w:val="18"/>
                <w:szCs w:val="20"/>
              </w:rPr>
              <w:t>50</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ქართული ენისა და ლიტერატურის  სწავლების მეთოდიკა-2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514" w:type="dxa"/>
          </w:tcPr>
          <w:p w:rsidR="00F909B9" w:rsidRPr="00D54C71" w:rsidRDefault="00F909B9" w:rsidP="0061097D">
            <w:pPr>
              <w:jc w:val="center"/>
              <w:rPr>
                <w:rFonts w:ascii="Sylfaen" w:hAnsi="Sylfaen"/>
                <w:sz w:val="20"/>
                <w:szCs w:val="20"/>
                <w:lang w:val="ka-GE"/>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lastRenderedPageBreak/>
              <w:t>5</w:t>
            </w:r>
            <w:r>
              <w:rPr>
                <w:rFonts w:ascii="Sylfaen" w:hAnsi="Sylfaen"/>
                <w:sz w:val="18"/>
                <w:szCs w:val="20"/>
              </w:rPr>
              <w:t>1</w:t>
            </w:r>
          </w:p>
        </w:tc>
        <w:tc>
          <w:tcPr>
            <w:tcW w:w="6304" w:type="dxa"/>
            <w:tcBorders>
              <w:left w:val="double" w:sz="4" w:space="0" w:color="auto"/>
              <w:right w:val="double" w:sz="4" w:space="0" w:color="auto"/>
            </w:tcBorders>
          </w:tcPr>
          <w:p w:rsidR="00F909B9" w:rsidRPr="00D14822" w:rsidRDefault="00F909B9" w:rsidP="0061097D">
            <w:pPr>
              <w:spacing w:line="240" w:lineRule="auto"/>
              <w:rPr>
                <w:rFonts w:ascii="Sylfaen" w:hAnsi="Sylfaen"/>
                <w:sz w:val="20"/>
                <w:szCs w:val="20"/>
                <w:lang w:val="ka-GE"/>
              </w:rPr>
            </w:pPr>
            <w:r w:rsidRPr="00D14822">
              <w:rPr>
                <w:rFonts w:ascii="Sylfaen" w:hAnsi="Sylfaen"/>
                <w:sz w:val="20"/>
                <w:szCs w:val="20"/>
                <w:lang w:val="ka-GE"/>
              </w:rPr>
              <w:t>დაწყებითი კლასების ქართული ენის სასკოლო კურსის პრაქტიკუმი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0/2/0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2</w:t>
            </w:r>
          </w:p>
        </w:tc>
        <w:tc>
          <w:tcPr>
            <w:tcW w:w="6304" w:type="dxa"/>
            <w:tcBorders>
              <w:left w:val="double" w:sz="4" w:space="0" w:color="auto"/>
              <w:right w:val="double" w:sz="4" w:space="0" w:color="auto"/>
            </w:tcBorders>
          </w:tcPr>
          <w:p w:rsidR="00F909B9" w:rsidRPr="00D14822" w:rsidRDefault="00F909B9" w:rsidP="0061097D">
            <w:pPr>
              <w:spacing w:line="240" w:lineRule="auto"/>
              <w:rPr>
                <w:rFonts w:ascii="Sylfaen" w:hAnsi="Sylfaen"/>
                <w:sz w:val="20"/>
                <w:szCs w:val="20"/>
                <w:lang w:val="ka-GE"/>
              </w:rPr>
            </w:pPr>
            <w:r w:rsidRPr="00D14822">
              <w:rPr>
                <w:rFonts w:ascii="Sylfaen" w:hAnsi="Sylfaen"/>
                <w:sz w:val="20"/>
                <w:szCs w:val="20"/>
                <w:lang w:val="ka-GE"/>
              </w:rPr>
              <w:t>დაწყებითი კლასების მათემატიკის სასკოლო კურსის პრაქტიკუმი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0/2/0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3</w:t>
            </w:r>
          </w:p>
        </w:tc>
        <w:tc>
          <w:tcPr>
            <w:tcW w:w="6304" w:type="dxa"/>
            <w:tcBorders>
              <w:left w:val="double" w:sz="4" w:space="0" w:color="auto"/>
              <w:right w:val="double" w:sz="4" w:space="0" w:color="auto"/>
            </w:tcBorders>
          </w:tcPr>
          <w:p w:rsidR="00F909B9" w:rsidRPr="00D14822" w:rsidRDefault="00F909B9" w:rsidP="0061097D">
            <w:pPr>
              <w:spacing w:line="240" w:lineRule="auto"/>
              <w:rPr>
                <w:rFonts w:ascii="Sylfaen" w:hAnsi="Sylfaen"/>
                <w:sz w:val="20"/>
                <w:szCs w:val="20"/>
                <w:lang w:val="ka-GE"/>
              </w:rPr>
            </w:pPr>
            <w:r w:rsidRPr="00D14822">
              <w:rPr>
                <w:rFonts w:ascii="Sylfaen" w:hAnsi="Sylfaen"/>
                <w:sz w:val="20"/>
                <w:szCs w:val="20"/>
                <w:lang w:val="ka-GE"/>
              </w:rPr>
              <w:t>დაწყებითი კლასების ბუნებისმცოდნეობის სასკოლო კურსის პრაქტიკუმი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30</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0/2/0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4</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სააუდიტორიო პედაგოგიური პრაქტიკა</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0/3/0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lang w:val="ka-GE"/>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5</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ბუნებისმცოდნეობა სწავლების მეთოდიკით - 1</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lang w:val="ka-GE"/>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2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6</w:t>
            </w:r>
          </w:p>
        </w:tc>
        <w:tc>
          <w:tcPr>
            <w:tcW w:w="6304" w:type="dxa"/>
            <w:tcBorders>
              <w:left w:val="double" w:sz="4" w:space="0" w:color="auto"/>
              <w:right w:val="double" w:sz="4" w:space="0" w:color="auto"/>
            </w:tcBorders>
          </w:tcPr>
          <w:p w:rsidR="00F909B9" w:rsidRPr="00D14822" w:rsidRDefault="00F909B9" w:rsidP="0061097D">
            <w:pPr>
              <w:jc w:val="both"/>
              <w:rPr>
                <w:rFonts w:ascii="Sylfaen" w:hAnsi="Sylfaen"/>
                <w:sz w:val="20"/>
                <w:szCs w:val="20"/>
                <w:lang w:val="ka-GE"/>
              </w:rPr>
            </w:pPr>
            <w:r w:rsidRPr="00D14822">
              <w:rPr>
                <w:rFonts w:ascii="Sylfaen" w:hAnsi="Sylfaen"/>
                <w:sz w:val="20"/>
                <w:szCs w:val="20"/>
                <w:lang w:val="ka-GE"/>
              </w:rPr>
              <w:t>ბუნებისმცოდნეობა სწავლების მეთოდიკით - 2</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514" w:type="dxa"/>
          </w:tcPr>
          <w:p w:rsidR="00F909B9" w:rsidRPr="00D54C71" w:rsidRDefault="00F909B9" w:rsidP="0061097D">
            <w:pPr>
              <w:jc w:val="center"/>
              <w:rPr>
                <w:rFonts w:ascii="Sylfaen" w:hAnsi="Sylfaen"/>
                <w:sz w:val="20"/>
                <w:szCs w:val="20"/>
                <w:lang w:val="ka-GE"/>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rPr>
            </w:pPr>
          </w:p>
        </w:tc>
      </w:tr>
      <w:tr w:rsidR="00F909B9" w:rsidRPr="00D54C71" w:rsidTr="0061097D">
        <w:trPr>
          <w:gridAfter w:val="1"/>
          <w:wAfter w:w="16" w:type="dxa"/>
          <w:trHeight w:val="154"/>
          <w:jc w:val="center"/>
        </w:trPr>
        <w:tc>
          <w:tcPr>
            <w:tcW w:w="6732" w:type="dxa"/>
            <w:gridSpan w:val="2"/>
            <w:tcBorders>
              <w:top w:val="double" w:sz="4" w:space="0" w:color="auto"/>
              <w:left w:val="double" w:sz="4" w:space="0" w:color="auto"/>
              <w:bottom w:val="double" w:sz="4" w:space="0" w:color="auto"/>
              <w:right w:val="double" w:sz="4" w:space="0" w:color="auto"/>
            </w:tcBorders>
            <w:vAlign w:val="center"/>
          </w:tcPr>
          <w:p w:rsidR="00F909B9" w:rsidRPr="00AB57AD" w:rsidRDefault="00F909B9" w:rsidP="0061097D">
            <w:pPr>
              <w:ind w:right="-107"/>
              <w:jc w:val="center"/>
              <w:rPr>
                <w:rFonts w:ascii="Sylfaen" w:hAnsi="Sylfaen"/>
                <w:b/>
                <w:sz w:val="18"/>
                <w:szCs w:val="20"/>
                <w:lang w:val="ka-GE"/>
              </w:rPr>
            </w:pPr>
            <w:r w:rsidRPr="00AB57AD">
              <w:rPr>
                <w:rFonts w:ascii="Sylfaen" w:hAnsi="Sylfaen"/>
                <w:b/>
                <w:sz w:val="20"/>
                <w:szCs w:val="20"/>
                <w:lang w:val="ka-GE"/>
              </w:rPr>
              <w:t>სულ</w:t>
            </w:r>
          </w:p>
        </w:tc>
        <w:tc>
          <w:tcPr>
            <w:tcW w:w="450" w:type="dxa"/>
            <w:tcBorders>
              <w:top w:val="double" w:sz="4" w:space="0" w:color="auto"/>
              <w:left w:val="double" w:sz="4" w:space="0" w:color="auto"/>
              <w:bottom w:val="double" w:sz="4" w:space="0" w:color="auto"/>
              <w:right w:val="double" w:sz="4" w:space="0" w:color="auto"/>
            </w:tcBorders>
          </w:tcPr>
          <w:p w:rsidR="00F909B9" w:rsidRPr="0009776A" w:rsidRDefault="00F909B9" w:rsidP="0061097D">
            <w:pPr>
              <w:ind w:right="-107"/>
              <w:jc w:val="center"/>
              <w:rPr>
                <w:rFonts w:ascii="Sylfaen" w:hAnsi="Sylfaen"/>
                <w:lang w:val="ka-GE"/>
              </w:rPr>
            </w:pPr>
          </w:p>
        </w:tc>
        <w:tc>
          <w:tcPr>
            <w:tcW w:w="540" w:type="dxa"/>
            <w:tcBorders>
              <w:top w:val="double" w:sz="4" w:space="0" w:color="auto"/>
              <w:left w:val="double" w:sz="4" w:space="0" w:color="auto"/>
              <w:bottom w:val="double" w:sz="4" w:space="0" w:color="auto"/>
            </w:tcBorders>
            <w:vAlign w:val="center"/>
          </w:tcPr>
          <w:p w:rsidR="00F909B9" w:rsidRPr="003752B7" w:rsidRDefault="00F909B9" w:rsidP="0061097D">
            <w:pPr>
              <w:ind w:right="-107" w:hanging="104"/>
              <w:jc w:val="center"/>
              <w:rPr>
                <w:rFonts w:ascii="Sylfaen" w:hAnsi="Sylfaen"/>
                <w:sz w:val="20"/>
                <w:szCs w:val="20"/>
              </w:rPr>
            </w:pPr>
            <w:r w:rsidRPr="003752B7">
              <w:rPr>
                <w:rFonts w:ascii="Sylfaen" w:hAnsi="Sylfaen"/>
                <w:sz w:val="20"/>
                <w:szCs w:val="20"/>
              </w:rPr>
              <w:t>120</w:t>
            </w:r>
          </w:p>
        </w:tc>
        <w:tc>
          <w:tcPr>
            <w:tcW w:w="540" w:type="dxa"/>
            <w:tcBorders>
              <w:top w:val="double" w:sz="4" w:space="0" w:color="auto"/>
              <w:bottom w:val="double" w:sz="4" w:space="0" w:color="auto"/>
            </w:tcBorders>
          </w:tcPr>
          <w:p w:rsidR="00F909B9" w:rsidRPr="003752B7" w:rsidRDefault="00F909B9" w:rsidP="0061097D">
            <w:pPr>
              <w:ind w:right="-107" w:hanging="104"/>
              <w:jc w:val="center"/>
              <w:rPr>
                <w:rFonts w:ascii="Sylfaen" w:hAnsi="Sylfaen"/>
                <w:sz w:val="20"/>
                <w:szCs w:val="20"/>
              </w:rPr>
            </w:pPr>
            <w:r w:rsidRPr="003752B7">
              <w:rPr>
                <w:rFonts w:ascii="Sylfaen" w:hAnsi="Sylfaen"/>
                <w:sz w:val="20"/>
                <w:szCs w:val="20"/>
              </w:rPr>
              <w:t>3000</w:t>
            </w:r>
          </w:p>
        </w:tc>
        <w:tc>
          <w:tcPr>
            <w:tcW w:w="540" w:type="dxa"/>
            <w:tcBorders>
              <w:top w:val="double" w:sz="4" w:space="0" w:color="auto"/>
              <w:bottom w:val="double" w:sz="4" w:space="0" w:color="auto"/>
            </w:tcBorders>
            <w:vAlign w:val="center"/>
          </w:tcPr>
          <w:p w:rsidR="00F909B9" w:rsidRPr="003752B7" w:rsidRDefault="00F909B9" w:rsidP="0061097D">
            <w:pPr>
              <w:ind w:right="-107" w:hanging="59"/>
              <w:rPr>
                <w:rFonts w:ascii="Sylfaen" w:hAnsi="Sylfaen"/>
                <w:sz w:val="20"/>
                <w:szCs w:val="20"/>
              </w:rPr>
            </w:pPr>
            <w:r w:rsidRPr="003752B7">
              <w:rPr>
                <w:rFonts w:ascii="Sylfaen" w:hAnsi="Sylfaen"/>
                <w:sz w:val="20"/>
                <w:szCs w:val="20"/>
              </w:rPr>
              <w:t>1035</w:t>
            </w:r>
          </w:p>
        </w:tc>
        <w:tc>
          <w:tcPr>
            <w:tcW w:w="360" w:type="dxa"/>
            <w:tcBorders>
              <w:top w:val="double" w:sz="4" w:space="0" w:color="auto"/>
              <w:bottom w:val="double" w:sz="4" w:space="0" w:color="auto"/>
            </w:tcBorders>
          </w:tcPr>
          <w:p w:rsidR="00F909B9" w:rsidRPr="003752B7" w:rsidRDefault="00F909B9" w:rsidP="0061097D">
            <w:pPr>
              <w:ind w:right="-107"/>
              <w:jc w:val="center"/>
              <w:rPr>
                <w:rFonts w:ascii="Sylfaen" w:hAnsi="Sylfaen"/>
                <w:sz w:val="20"/>
                <w:szCs w:val="20"/>
              </w:rPr>
            </w:pPr>
            <w:r w:rsidRPr="003752B7">
              <w:rPr>
                <w:rFonts w:ascii="Sylfaen" w:hAnsi="Sylfaen"/>
                <w:sz w:val="20"/>
                <w:szCs w:val="20"/>
              </w:rPr>
              <w:t>-</w:t>
            </w:r>
          </w:p>
        </w:tc>
        <w:tc>
          <w:tcPr>
            <w:tcW w:w="540" w:type="dxa"/>
            <w:tcBorders>
              <w:top w:val="double" w:sz="4" w:space="0" w:color="auto"/>
              <w:bottom w:val="double" w:sz="4" w:space="0" w:color="auto"/>
            </w:tcBorders>
          </w:tcPr>
          <w:p w:rsidR="00F909B9" w:rsidRPr="003752B7" w:rsidRDefault="00F909B9" w:rsidP="0061097D">
            <w:pPr>
              <w:ind w:right="-107" w:hanging="104"/>
              <w:rPr>
                <w:rFonts w:ascii="Sylfaen" w:hAnsi="Sylfaen"/>
                <w:sz w:val="20"/>
                <w:szCs w:val="20"/>
              </w:rPr>
            </w:pPr>
            <w:r>
              <w:rPr>
                <w:rFonts w:ascii="Sylfaen" w:hAnsi="Sylfaen"/>
                <w:sz w:val="20"/>
                <w:szCs w:val="20"/>
                <w:lang w:val="ka-GE"/>
              </w:rPr>
              <w:t xml:space="preserve"> </w:t>
            </w:r>
            <w:r w:rsidRPr="003752B7">
              <w:rPr>
                <w:rFonts w:ascii="Sylfaen" w:hAnsi="Sylfaen"/>
                <w:sz w:val="20"/>
                <w:szCs w:val="20"/>
              </w:rPr>
              <w:t>1893</w:t>
            </w:r>
          </w:p>
        </w:tc>
        <w:tc>
          <w:tcPr>
            <w:tcW w:w="720" w:type="dxa"/>
            <w:gridSpan w:val="2"/>
            <w:tcBorders>
              <w:top w:val="double" w:sz="4" w:space="0" w:color="auto"/>
              <w:bottom w:val="double" w:sz="4" w:space="0" w:color="auto"/>
              <w:right w:val="double" w:sz="4" w:space="0" w:color="auto"/>
            </w:tcBorders>
            <w:vAlign w:val="center"/>
          </w:tcPr>
          <w:p w:rsidR="00F909B9" w:rsidRPr="0009776A" w:rsidRDefault="00F909B9" w:rsidP="0061097D">
            <w:pPr>
              <w:ind w:right="-107"/>
              <w:jc w:val="center"/>
              <w:rPr>
                <w:rFonts w:ascii="Sylfaen" w:hAnsi="Sylfaen"/>
                <w:sz w:val="20"/>
                <w:szCs w:val="20"/>
                <w:lang w:val="ka-GE"/>
              </w:rPr>
            </w:pPr>
            <w:r w:rsidRPr="0009776A">
              <w:rPr>
                <w:rFonts w:ascii="Sylfaen" w:hAnsi="Sylfaen"/>
                <w:sz w:val="20"/>
                <w:szCs w:val="20"/>
                <w:lang w:val="ka-GE"/>
              </w:rPr>
              <w:t>-</w:t>
            </w:r>
          </w:p>
        </w:tc>
        <w:tc>
          <w:tcPr>
            <w:tcW w:w="3870" w:type="dxa"/>
            <w:gridSpan w:val="9"/>
            <w:tcBorders>
              <w:top w:val="double" w:sz="4" w:space="0" w:color="auto"/>
              <w:left w:val="double" w:sz="4" w:space="0" w:color="auto"/>
              <w:bottom w:val="double" w:sz="4" w:space="0" w:color="auto"/>
              <w:right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586" w:type="dxa"/>
            <w:gridSpan w:val="2"/>
            <w:tcBorders>
              <w:top w:val="double" w:sz="4" w:space="0" w:color="auto"/>
              <w:left w:val="single" w:sz="4" w:space="0" w:color="auto"/>
              <w:bottom w:val="doub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trHeight w:val="359"/>
          <w:jc w:val="center"/>
        </w:trPr>
        <w:tc>
          <w:tcPr>
            <w:tcW w:w="42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F909B9" w:rsidRPr="00D14822" w:rsidRDefault="00F909B9" w:rsidP="0061097D">
            <w:pPr>
              <w:ind w:right="-107"/>
              <w:jc w:val="center"/>
              <w:rPr>
                <w:rFonts w:ascii="Sylfaen" w:hAnsi="Sylfaen"/>
                <w:sz w:val="18"/>
                <w:szCs w:val="20"/>
              </w:rPr>
            </w:pPr>
            <w:r w:rsidRPr="00D14822">
              <w:rPr>
                <w:rFonts w:ascii="Sylfaen" w:hAnsi="Sylfaen"/>
                <w:sz w:val="18"/>
                <w:szCs w:val="20"/>
              </w:rPr>
              <w:t>III</w:t>
            </w:r>
          </w:p>
        </w:tc>
        <w:tc>
          <w:tcPr>
            <w:tcW w:w="14466" w:type="dxa"/>
            <w:gridSpan w:val="21"/>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F909B9" w:rsidRPr="00516655" w:rsidRDefault="00F909B9" w:rsidP="0061097D">
            <w:pPr>
              <w:jc w:val="center"/>
              <w:rPr>
                <w:rFonts w:ascii="Sylfaen" w:hAnsi="Sylfaen"/>
                <w:b/>
                <w:sz w:val="20"/>
                <w:szCs w:val="20"/>
                <w:lang w:val="ka-GE"/>
              </w:rPr>
            </w:pPr>
            <w:r w:rsidRPr="00516655">
              <w:rPr>
                <w:rFonts w:ascii="Sylfaen" w:hAnsi="Sylfaen"/>
                <w:b/>
                <w:sz w:val="20"/>
                <w:szCs w:val="20"/>
                <w:lang w:val="ka-GE"/>
              </w:rPr>
              <w:t>მასწავლებლის მომზადების მოდული - 60 კრედიტი</w:t>
            </w:r>
          </w:p>
        </w:tc>
      </w:tr>
      <w:tr w:rsidR="00F909B9" w:rsidRPr="00D54C71" w:rsidTr="0061097D">
        <w:trPr>
          <w:gridAfter w:val="1"/>
          <w:wAfter w:w="16" w:type="dxa"/>
          <w:trHeight w:val="91"/>
          <w:jc w:val="center"/>
        </w:trPr>
        <w:tc>
          <w:tcPr>
            <w:tcW w:w="428" w:type="dxa"/>
            <w:tcBorders>
              <w:top w:val="double" w:sz="4" w:space="0" w:color="auto"/>
              <w:left w:val="double" w:sz="4" w:space="0" w:color="auto"/>
              <w:right w:val="double" w:sz="4" w:space="0" w:color="auto"/>
            </w:tcBorders>
          </w:tcPr>
          <w:p w:rsidR="00F909B9" w:rsidRPr="00D14822" w:rsidRDefault="00F909B9" w:rsidP="0061097D">
            <w:pPr>
              <w:jc w:val="center"/>
              <w:rPr>
                <w:rFonts w:ascii="Sylfaen" w:hAnsi="Sylfaen"/>
                <w:b/>
                <w:sz w:val="18"/>
                <w:szCs w:val="20"/>
                <w:lang w:val="ka-GE"/>
              </w:rPr>
            </w:pPr>
          </w:p>
        </w:tc>
        <w:tc>
          <w:tcPr>
            <w:tcW w:w="6304" w:type="dxa"/>
            <w:tcBorders>
              <w:top w:val="double" w:sz="4" w:space="0" w:color="auto"/>
              <w:left w:val="double" w:sz="4" w:space="0" w:color="auto"/>
              <w:right w:val="double" w:sz="4" w:space="0" w:color="auto"/>
            </w:tcBorders>
          </w:tcPr>
          <w:p w:rsidR="00F909B9" w:rsidRPr="00176293" w:rsidRDefault="00F909B9" w:rsidP="0061097D">
            <w:pPr>
              <w:jc w:val="center"/>
              <w:rPr>
                <w:rFonts w:ascii="Sylfaen" w:hAnsi="Sylfaen"/>
                <w:b/>
                <w:sz w:val="20"/>
                <w:szCs w:val="20"/>
                <w:lang w:val="ka-GE"/>
              </w:rPr>
            </w:pPr>
            <w:smartTag w:uri="urn:schemas-microsoft-com:office:smarttags" w:element="place">
              <w:r w:rsidRPr="00176293">
                <w:rPr>
                  <w:rFonts w:ascii="Sylfaen" w:hAnsi="Sylfaen"/>
                  <w:b/>
                  <w:sz w:val="20"/>
                  <w:szCs w:val="20"/>
                </w:rPr>
                <w:t>I.</w:t>
              </w:r>
            </w:smartTag>
            <w:r w:rsidRPr="00176293">
              <w:rPr>
                <w:rFonts w:ascii="Sylfaen" w:hAnsi="Sylfaen"/>
                <w:b/>
                <w:sz w:val="20"/>
                <w:szCs w:val="20"/>
              </w:rPr>
              <w:t xml:space="preserve"> </w:t>
            </w:r>
            <w:r w:rsidRPr="00176293">
              <w:rPr>
                <w:rFonts w:ascii="Sylfaen" w:hAnsi="Sylfaen"/>
                <w:b/>
                <w:sz w:val="20"/>
                <w:szCs w:val="20"/>
                <w:lang w:val="ka-GE"/>
              </w:rPr>
              <w:t>სასწავლო პროცესის დაგეგმვა-30 კრედიტი</w:t>
            </w:r>
          </w:p>
        </w:tc>
        <w:tc>
          <w:tcPr>
            <w:tcW w:w="450" w:type="dxa"/>
            <w:tcBorders>
              <w:top w:val="double" w:sz="4" w:space="0" w:color="auto"/>
              <w:left w:val="double" w:sz="4" w:space="0" w:color="auto"/>
              <w:right w:val="double" w:sz="4" w:space="0" w:color="auto"/>
            </w:tcBorders>
          </w:tcPr>
          <w:p w:rsidR="00F909B9" w:rsidRPr="009B02BB" w:rsidRDefault="00F909B9" w:rsidP="0061097D">
            <w:pPr>
              <w:ind w:right="-107"/>
              <w:jc w:val="center"/>
              <w:rPr>
                <w:sz w:val="20"/>
                <w:szCs w:val="20"/>
              </w:rPr>
            </w:pPr>
          </w:p>
        </w:tc>
        <w:tc>
          <w:tcPr>
            <w:tcW w:w="540" w:type="dxa"/>
            <w:tcBorders>
              <w:top w:val="double" w:sz="4" w:space="0" w:color="auto"/>
              <w:left w:val="double" w:sz="4" w:space="0" w:color="auto"/>
            </w:tcBorders>
            <w:vAlign w:val="center"/>
          </w:tcPr>
          <w:p w:rsidR="00F909B9" w:rsidRPr="009B02BB" w:rsidRDefault="00F909B9" w:rsidP="0061097D">
            <w:pPr>
              <w:ind w:right="-107"/>
              <w:jc w:val="center"/>
              <w:rPr>
                <w:sz w:val="20"/>
                <w:szCs w:val="20"/>
              </w:rPr>
            </w:pPr>
          </w:p>
        </w:tc>
        <w:tc>
          <w:tcPr>
            <w:tcW w:w="540" w:type="dxa"/>
            <w:tcBorders>
              <w:top w:val="double" w:sz="4" w:space="0" w:color="auto"/>
            </w:tcBorders>
            <w:vAlign w:val="center"/>
          </w:tcPr>
          <w:p w:rsidR="00F909B9" w:rsidRPr="009B02BB" w:rsidRDefault="00F909B9" w:rsidP="0061097D">
            <w:pPr>
              <w:ind w:right="-107"/>
              <w:jc w:val="center"/>
              <w:rPr>
                <w:rFonts w:ascii="Sylfaen" w:hAnsi="Sylfaen"/>
                <w:sz w:val="20"/>
                <w:szCs w:val="20"/>
                <w:lang w:val="af-ZA"/>
              </w:rPr>
            </w:pPr>
          </w:p>
        </w:tc>
        <w:tc>
          <w:tcPr>
            <w:tcW w:w="540" w:type="dxa"/>
            <w:tcBorders>
              <w:top w:val="double" w:sz="4" w:space="0" w:color="auto"/>
            </w:tcBorders>
            <w:vAlign w:val="center"/>
          </w:tcPr>
          <w:p w:rsidR="00F909B9" w:rsidRPr="009B02BB" w:rsidRDefault="00F909B9" w:rsidP="0061097D">
            <w:pPr>
              <w:ind w:right="-107"/>
              <w:jc w:val="center"/>
              <w:rPr>
                <w:rFonts w:ascii="Sylfaen" w:hAnsi="Sylfaen"/>
                <w:sz w:val="20"/>
                <w:szCs w:val="20"/>
              </w:rPr>
            </w:pPr>
          </w:p>
        </w:tc>
        <w:tc>
          <w:tcPr>
            <w:tcW w:w="360" w:type="dxa"/>
            <w:tcBorders>
              <w:top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540" w:type="dxa"/>
            <w:tcBorders>
              <w:top w:val="double" w:sz="4" w:space="0" w:color="auto"/>
            </w:tcBorders>
            <w:vAlign w:val="center"/>
          </w:tcPr>
          <w:p w:rsidR="00F909B9" w:rsidRPr="009B02BB" w:rsidRDefault="00F909B9" w:rsidP="0061097D">
            <w:pPr>
              <w:ind w:right="-107"/>
              <w:jc w:val="center"/>
              <w:rPr>
                <w:rFonts w:ascii="Sylfaen" w:hAnsi="Sylfaen"/>
                <w:sz w:val="20"/>
                <w:szCs w:val="20"/>
              </w:rPr>
            </w:pPr>
          </w:p>
        </w:tc>
        <w:tc>
          <w:tcPr>
            <w:tcW w:w="720" w:type="dxa"/>
            <w:gridSpan w:val="2"/>
            <w:tcBorders>
              <w:top w:val="doub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top w:val="double" w:sz="4" w:space="0" w:color="auto"/>
              <w:left w:val="double" w:sz="4" w:space="0" w:color="auto"/>
            </w:tcBorders>
            <w:vAlign w:val="center"/>
          </w:tcPr>
          <w:p w:rsidR="00F909B9" w:rsidRPr="00D54C71" w:rsidRDefault="00F909B9" w:rsidP="0061097D">
            <w:pPr>
              <w:ind w:right="-107"/>
              <w:jc w:val="center"/>
              <w:rPr>
                <w:sz w:val="20"/>
                <w:szCs w:val="20"/>
              </w:rPr>
            </w:pPr>
          </w:p>
        </w:tc>
        <w:tc>
          <w:tcPr>
            <w:tcW w:w="472" w:type="dxa"/>
            <w:tcBorders>
              <w:top w:val="double" w:sz="4" w:space="0" w:color="auto"/>
            </w:tcBorders>
            <w:vAlign w:val="center"/>
          </w:tcPr>
          <w:p w:rsidR="00F909B9" w:rsidRPr="00D54C71" w:rsidRDefault="00F909B9" w:rsidP="0061097D">
            <w:pPr>
              <w:ind w:right="-107"/>
              <w:jc w:val="center"/>
              <w:rPr>
                <w:sz w:val="20"/>
                <w:szCs w:val="20"/>
              </w:rPr>
            </w:pPr>
          </w:p>
        </w:tc>
        <w:tc>
          <w:tcPr>
            <w:tcW w:w="479" w:type="dxa"/>
            <w:tcBorders>
              <w:top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479" w:type="dxa"/>
            <w:tcBorders>
              <w:top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472" w:type="dxa"/>
            <w:tcBorders>
              <w:top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479" w:type="dxa"/>
            <w:tcBorders>
              <w:top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514" w:type="dxa"/>
            <w:tcBorders>
              <w:top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553" w:type="dxa"/>
            <w:tcBorders>
              <w:top w:val="double" w:sz="4" w:space="0" w:color="auto"/>
              <w:right w:val="double" w:sz="4" w:space="0" w:color="auto"/>
            </w:tcBorders>
            <w:vAlign w:val="center"/>
          </w:tcPr>
          <w:p w:rsidR="00F909B9" w:rsidRPr="00D54C71" w:rsidRDefault="00F909B9" w:rsidP="0061097D">
            <w:pPr>
              <w:ind w:right="-107"/>
              <w:jc w:val="center"/>
              <w:rPr>
                <w:rFonts w:ascii="Sylfaen" w:hAnsi="Sylfaen"/>
                <w:sz w:val="20"/>
                <w:szCs w:val="20"/>
                <w:lang w:val="ka-GE"/>
              </w:rPr>
            </w:pPr>
          </w:p>
        </w:tc>
        <w:tc>
          <w:tcPr>
            <w:tcW w:w="586" w:type="dxa"/>
            <w:gridSpan w:val="2"/>
            <w:tcBorders>
              <w:top w:val="doub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7</w:t>
            </w:r>
          </w:p>
        </w:tc>
        <w:tc>
          <w:tcPr>
            <w:tcW w:w="6304" w:type="dxa"/>
            <w:tcBorders>
              <w:left w:val="doub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განვითარებისა და სწავლების თეორიები</w:t>
            </w:r>
          </w:p>
        </w:tc>
        <w:tc>
          <w:tcPr>
            <w:tcW w:w="450" w:type="dxa"/>
            <w:tcBorders>
              <w:left w:val="double" w:sz="4" w:space="0" w:color="auto"/>
              <w:right w:val="double" w:sz="4" w:space="0" w:color="auto"/>
            </w:tcBorders>
          </w:tcPr>
          <w:p w:rsidR="00F909B9" w:rsidRPr="009B02BB" w:rsidRDefault="00F909B9" w:rsidP="0061097D">
            <w:pPr>
              <w:ind w:right="-107"/>
              <w:jc w:val="center"/>
              <w:rPr>
                <w:sz w:val="20"/>
                <w:szCs w:val="20"/>
              </w:rPr>
            </w:pPr>
          </w:p>
        </w:tc>
        <w:tc>
          <w:tcPr>
            <w:tcW w:w="540" w:type="dxa"/>
            <w:tcBorders>
              <w:left w:val="double" w:sz="4" w:space="0" w:color="auto"/>
            </w:tcBorders>
            <w:vAlign w:val="center"/>
          </w:tcPr>
          <w:p w:rsidR="00F909B9" w:rsidRPr="000A0A40" w:rsidRDefault="00F909B9" w:rsidP="0061097D">
            <w:pPr>
              <w:ind w:right="-107"/>
              <w:jc w:val="center"/>
              <w:rPr>
                <w:sz w:val="20"/>
                <w:szCs w:val="20"/>
              </w:rPr>
            </w:pPr>
            <w:r>
              <w:rPr>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9B02BB" w:rsidRDefault="00F909B9" w:rsidP="0061097D">
            <w:pPr>
              <w:ind w:right="-107"/>
              <w:jc w:val="center"/>
              <w:rPr>
                <w:rFonts w:ascii="Sylfaen" w:hAnsi="Sylfaen"/>
                <w:sz w:val="20"/>
                <w:szCs w:val="20"/>
                <w:lang w:val="af-ZA"/>
              </w:rPr>
            </w:pPr>
            <w:r>
              <w:rPr>
                <w:rFonts w:ascii="Sylfaen" w:hAnsi="Sylfaen"/>
                <w:sz w:val="20"/>
                <w:szCs w:val="20"/>
                <w:lang w:val="af-ZA"/>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lang w:val="ka-GE"/>
              </w:rPr>
            </w:pPr>
          </w:p>
        </w:tc>
        <w:tc>
          <w:tcPr>
            <w:tcW w:w="479"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lang w:val="ka-GE"/>
              </w:rPr>
            </w:pPr>
          </w:p>
        </w:tc>
        <w:tc>
          <w:tcPr>
            <w:tcW w:w="514" w:type="dxa"/>
          </w:tcPr>
          <w:p w:rsidR="00F909B9" w:rsidRPr="00D54C71" w:rsidRDefault="00F909B9" w:rsidP="0061097D">
            <w:pPr>
              <w:jc w:val="center"/>
              <w:rPr>
                <w:rFonts w:ascii="Sylfaen" w:hAnsi="Sylfaen"/>
                <w:sz w:val="20"/>
                <w:szCs w:val="20"/>
                <w:lang w:val="ka-GE"/>
              </w:rPr>
            </w:pPr>
          </w:p>
        </w:tc>
        <w:tc>
          <w:tcPr>
            <w:tcW w:w="553" w:type="dxa"/>
            <w:tcBorders>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8</w:t>
            </w:r>
          </w:p>
        </w:tc>
        <w:tc>
          <w:tcPr>
            <w:tcW w:w="6304" w:type="dxa"/>
            <w:tcBorders>
              <w:left w:val="doub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ინკლუზიური განათლება</w:t>
            </w:r>
          </w:p>
        </w:tc>
        <w:tc>
          <w:tcPr>
            <w:tcW w:w="450" w:type="dxa"/>
            <w:tcBorders>
              <w:left w:val="double" w:sz="4" w:space="0" w:color="auto"/>
              <w:right w:val="double" w:sz="4" w:space="0" w:color="auto"/>
            </w:tcBorders>
          </w:tcPr>
          <w:p w:rsidR="00F909B9" w:rsidRPr="009B02BB" w:rsidRDefault="00F909B9" w:rsidP="0061097D">
            <w:pPr>
              <w:ind w:right="-107"/>
              <w:jc w:val="center"/>
              <w:rPr>
                <w:sz w:val="20"/>
                <w:szCs w:val="20"/>
              </w:rPr>
            </w:pPr>
          </w:p>
        </w:tc>
        <w:tc>
          <w:tcPr>
            <w:tcW w:w="540" w:type="dxa"/>
            <w:tcBorders>
              <w:left w:val="double" w:sz="4" w:space="0" w:color="auto"/>
            </w:tcBorders>
            <w:vAlign w:val="center"/>
          </w:tcPr>
          <w:p w:rsidR="00F909B9" w:rsidRPr="000A0A40" w:rsidRDefault="00F909B9" w:rsidP="0061097D">
            <w:pPr>
              <w:ind w:right="-107"/>
              <w:jc w:val="center"/>
              <w:rPr>
                <w:sz w:val="20"/>
                <w:szCs w:val="20"/>
              </w:rPr>
            </w:pPr>
            <w:r>
              <w:rPr>
                <w:sz w:val="20"/>
                <w:szCs w:val="20"/>
              </w:rPr>
              <w:t>5</w:t>
            </w:r>
          </w:p>
        </w:tc>
        <w:tc>
          <w:tcPr>
            <w:tcW w:w="540" w:type="dxa"/>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9B02BB" w:rsidRDefault="00F909B9" w:rsidP="0061097D">
            <w:pPr>
              <w:ind w:right="-107"/>
              <w:jc w:val="center"/>
              <w:rPr>
                <w:rFonts w:ascii="Sylfaen" w:hAnsi="Sylfaen"/>
                <w:sz w:val="20"/>
                <w:szCs w:val="20"/>
                <w:lang w:val="af-ZA"/>
              </w:rPr>
            </w:pPr>
            <w:r>
              <w:rPr>
                <w:rFonts w:ascii="Sylfaen" w:hAnsi="Sylfaen"/>
                <w:sz w:val="20"/>
                <w:szCs w:val="20"/>
                <w:lang w:val="af-ZA"/>
              </w:rPr>
              <w:t>77</w:t>
            </w:r>
          </w:p>
        </w:tc>
        <w:tc>
          <w:tcPr>
            <w:tcW w:w="720" w:type="dxa"/>
            <w:gridSpan w:val="2"/>
            <w:tcBorders>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left w:val="doub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5</w:t>
            </w:r>
            <w:r>
              <w:rPr>
                <w:rFonts w:ascii="Sylfaen" w:hAnsi="Sylfaen"/>
                <w:sz w:val="18"/>
                <w:szCs w:val="20"/>
              </w:rPr>
              <w:t>9</w:t>
            </w:r>
          </w:p>
        </w:tc>
        <w:tc>
          <w:tcPr>
            <w:tcW w:w="6304" w:type="dxa"/>
            <w:tcBorders>
              <w:left w:val="doub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საგანმანათლებლო სისტემების სამართლებრივი აქტები</w:t>
            </w:r>
          </w:p>
        </w:tc>
        <w:tc>
          <w:tcPr>
            <w:tcW w:w="450" w:type="dxa"/>
            <w:tcBorders>
              <w:left w:val="doub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left w:val="doub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vAlign w:val="center"/>
          </w:tcPr>
          <w:p w:rsidR="00F909B9" w:rsidRPr="009B02BB"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left w:val="double" w:sz="4" w:space="0" w:color="auto"/>
            </w:tcBorders>
          </w:tcPr>
          <w:p w:rsidR="00F909B9" w:rsidRPr="00D54C71" w:rsidRDefault="00F909B9" w:rsidP="0061097D">
            <w:pPr>
              <w:jc w:val="center"/>
              <w:rPr>
                <w:rFonts w:ascii="Sylfaen" w:hAnsi="Sylfaen"/>
                <w:sz w:val="20"/>
                <w:szCs w:val="20"/>
                <w:lang w:val="ka-GE"/>
              </w:rPr>
            </w:pPr>
          </w:p>
        </w:tc>
        <w:tc>
          <w:tcPr>
            <w:tcW w:w="472" w:type="dxa"/>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9"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472" w:type="dxa"/>
          </w:tcPr>
          <w:p w:rsidR="00F909B9" w:rsidRPr="00D54C71" w:rsidRDefault="00F909B9" w:rsidP="0061097D">
            <w:pPr>
              <w:jc w:val="center"/>
              <w:rPr>
                <w:rFonts w:ascii="Sylfaen" w:hAnsi="Sylfaen"/>
                <w:sz w:val="20"/>
                <w:szCs w:val="20"/>
              </w:rPr>
            </w:pPr>
          </w:p>
        </w:tc>
        <w:tc>
          <w:tcPr>
            <w:tcW w:w="479" w:type="dxa"/>
          </w:tcPr>
          <w:p w:rsidR="00F909B9" w:rsidRPr="00D54C71" w:rsidRDefault="00F909B9" w:rsidP="0061097D">
            <w:pPr>
              <w:jc w:val="center"/>
              <w:rPr>
                <w:rFonts w:ascii="Sylfaen" w:hAnsi="Sylfaen"/>
                <w:sz w:val="20"/>
                <w:szCs w:val="20"/>
              </w:rPr>
            </w:pPr>
          </w:p>
        </w:tc>
        <w:tc>
          <w:tcPr>
            <w:tcW w:w="514" w:type="dxa"/>
          </w:tcPr>
          <w:p w:rsidR="00F909B9" w:rsidRPr="00D54C71" w:rsidRDefault="00F909B9" w:rsidP="0061097D">
            <w:pPr>
              <w:jc w:val="center"/>
              <w:rPr>
                <w:rFonts w:ascii="Sylfaen" w:hAnsi="Sylfaen"/>
                <w:sz w:val="20"/>
                <w:szCs w:val="20"/>
              </w:rPr>
            </w:pPr>
          </w:p>
        </w:tc>
        <w:tc>
          <w:tcPr>
            <w:tcW w:w="553" w:type="dxa"/>
            <w:tcBorders>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Pr>
                <w:rFonts w:ascii="Sylfaen" w:hAnsi="Sylfaen"/>
                <w:sz w:val="18"/>
                <w:szCs w:val="20"/>
              </w:rPr>
              <w:t>60</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 xml:space="preserve">ფსიქოლოგია </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6</w:t>
            </w:r>
            <w:r>
              <w:rPr>
                <w:rFonts w:ascii="Sylfaen" w:hAnsi="Sylfaen"/>
                <w:sz w:val="18"/>
                <w:szCs w:val="20"/>
              </w:rPr>
              <w:t>1</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პედაგოგიკის ზოგადი საფუძვლები</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45</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6</w:t>
            </w:r>
            <w:r>
              <w:rPr>
                <w:rFonts w:ascii="Sylfaen" w:hAnsi="Sylfaen"/>
                <w:sz w:val="18"/>
                <w:szCs w:val="20"/>
              </w:rPr>
              <w:t>2</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სწავლების თეორია -2</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6C0930" w:rsidRDefault="00F909B9" w:rsidP="0061097D">
            <w:pPr>
              <w:ind w:right="-107"/>
              <w:jc w:val="center"/>
              <w:rPr>
                <w:rFonts w:ascii="Sylfaen" w:hAnsi="Sylfaen"/>
                <w:sz w:val="20"/>
                <w:szCs w:val="20"/>
              </w:rPr>
            </w:pPr>
            <w:r>
              <w:rPr>
                <w:rFonts w:ascii="Sylfaen" w:hAnsi="Sylfaen"/>
                <w:sz w:val="20"/>
                <w:szCs w:val="20"/>
              </w:rPr>
              <w:t>45</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BA3DB9"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center"/>
              <w:rPr>
                <w:rFonts w:ascii="Sylfaen" w:hAnsi="Sylfaen"/>
                <w:b/>
                <w:sz w:val="20"/>
                <w:szCs w:val="20"/>
                <w:lang w:val="ka-GE"/>
              </w:rPr>
            </w:pPr>
            <w:r w:rsidRPr="00176293">
              <w:rPr>
                <w:rFonts w:ascii="Sylfaen" w:hAnsi="Sylfaen"/>
                <w:b/>
                <w:sz w:val="20"/>
                <w:szCs w:val="20"/>
              </w:rPr>
              <w:t xml:space="preserve">II. </w:t>
            </w:r>
            <w:r w:rsidRPr="00176293">
              <w:rPr>
                <w:rFonts w:ascii="Sylfaen" w:hAnsi="Sylfaen"/>
                <w:b/>
                <w:sz w:val="20"/>
                <w:szCs w:val="20"/>
                <w:lang w:val="ka-GE"/>
              </w:rPr>
              <w:t>სასწავლო პროცესის წარმართვა - 20 კრედიტი</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6</w:t>
            </w:r>
            <w:r>
              <w:rPr>
                <w:rFonts w:ascii="Sylfaen" w:hAnsi="Sylfaen"/>
                <w:sz w:val="18"/>
                <w:szCs w:val="20"/>
              </w:rPr>
              <w:t>3</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განათლების ფილოსოფია</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45</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lastRenderedPageBreak/>
              <w:t>6</w:t>
            </w:r>
            <w:r>
              <w:rPr>
                <w:rFonts w:ascii="Sylfaen" w:hAnsi="Sylfaen"/>
                <w:sz w:val="18"/>
                <w:szCs w:val="20"/>
              </w:rPr>
              <w:t>4</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განათლების ისტორია</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30</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92</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6</w:t>
            </w:r>
            <w:r>
              <w:rPr>
                <w:rFonts w:ascii="Sylfaen" w:hAnsi="Sylfaen"/>
                <w:sz w:val="18"/>
                <w:szCs w:val="20"/>
              </w:rPr>
              <w:t>5</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კლასის მართვა</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45</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1/2/0</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6</w:t>
            </w:r>
            <w:r>
              <w:rPr>
                <w:rFonts w:ascii="Sylfaen" w:hAnsi="Sylfaen"/>
                <w:sz w:val="18"/>
                <w:szCs w:val="20"/>
              </w:rPr>
              <w:t>6</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სწავლების თეორია -1</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571A92" w:rsidRDefault="00F909B9" w:rsidP="0061097D">
            <w:pPr>
              <w:ind w:right="-107"/>
              <w:jc w:val="center"/>
              <w:rPr>
                <w:rFonts w:ascii="Sylfaen" w:hAnsi="Sylfaen"/>
                <w:sz w:val="20"/>
                <w:szCs w:val="20"/>
                <w:lang w:val="ka-GE"/>
              </w:rPr>
            </w:pPr>
            <w:r w:rsidRPr="00571A92">
              <w:rPr>
                <w:rFonts w:ascii="Sylfaen" w:hAnsi="Sylfaen"/>
                <w:sz w:val="20"/>
                <w:szCs w:val="20"/>
                <w:lang w:val="ka-GE"/>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45</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77</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1F0E85" w:rsidRDefault="00F909B9" w:rsidP="0061097D">
            <w:pPr>
              <w:ind w:right="-107"/>
              <w:jc w:val="center"/>
              <w:rPr>
                <w:rFonts w:ascii="Sylfaen" w:hAnsi="Sylfaen"/>
                <w:sz w:val="20"/>
                <w:szCs w:val="20"/>
              </w:rPr>
            </w:pPr>
            <w:r>
              <w:rPr>
                <w:rFonts w:ascii="Sylfaen" w:hAnsi="Sylfaen"/>
                <w:sz w:val="20"/>
                <w:szCs w:val="20"/>
              </w:rPr>
              <w:t>2/1/0</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rPr>
                <w:rFonts w:ascii="Sylfaen" w:hAnsi="Sylfaen"/>
                <w:sz w:val="18"/>
                <w:szCs w:val="20"/>
                <w:lang w:val="ka-GE"/>
              </w:rPr>
            </w:pP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center"/>
              <w:rPr>
                <w:rFonts w:ascii="Sylfaen" w:hAnsi="Sylfaen"/>
                <w:b/>
                <w:sz w:val="20"/>
                <w:szCs w:val="20"/>
                <w:lang w:val="ka-GE"/>
              </w:rPr>
            </w:pPr>
            <w:r w:rsidRPr="00176293">
              <w:rPr>
                <w:rFonts w:ascii="Sylfaen" w:hAnsi="Sylfaen"/>
                <w:b/>
                <w:sz w:val="20"/>
                <w:szCs w:val="20"/>
              </w:rPr>
              <w:t xml:space="preserve">III. </w:t>
            </w:r>
            <w:r w:rsidRPr="00176293">
              <w:rPr>
                <w:rFonts w:ascii="Sylfaen" w:hAnsi="Sylfaen"/>
                <w:b/>
                <w:sz w:val="20"/>
                <w:szCs w:val="20"/>
                <w:lang w:val="ka-GE"/>
              </w:rPr>
              <w:t>სასწავლო პროცესის შეფასება</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9B02BB" w:rsidRDefault="00F909B9" w:rsidP="0061097D">
            <w:pPr>
              <w:ind w:right="-107"/>
              <w:jc w:val="center"/>
              <w:rPr>
                <w:rFonts w:ascii="Sylfaen" w:hAnsi="Sylfaen"/>
                <w:sz w:val="20"/>
                <w:szCs w:val="20"/>
                <w:lang w:val="ka-GE"/>
              </w:rPr>
            </w:pP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lang w:val="ka-GE"/>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53371B" w:rsidRDefault="00F909B9" w:rsidP="0061097D">
            <w:pPr>
              <w:jc w:val="center"/>
              <w:rPr>
                <w:rFonts w:ascii="Sylfaen" w:hAnsi="Sylfaen"/>
                <w:sz w:val="18"/>
                <w:szCs w:val="20"/>
                <w:lang w:val="ka-GE"/>
              </w:rPr>
            </w:pPr>
            <w:r w:rsidRPr="00D14822">
              <w:rPr>
                <w:rFonts w:ascii="Sylfaen" w:hAnsi="Sylfaen"/>
                <w:sz w:val="18"/>
                <w:szCs w:val="20"/>
              </w:rPr>
              <w:t>6</w:t>
            </w:r>
            <w:r>
              <w:rPr>
                <w:rFonts w:ascii="Sylfaen" w:hAnsi="Sylfaen"/>
                <w:sz w:val="18"/>
                <w:szCs w:val="20"/>
                <w:lang w:val="ka-GE"/>
              </w:rPr>
              <w:t>7</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პედაგოგიური პრაქტიკა - 1</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D54C71" w:rsidRDefault="00F909B9" w:rsidP="0061097D">
            <w:pPr>
              <w:ind w:right="-107"/>
              <w:jc w:val="center"/>
              <w:rPr>
                <w:rFonts w:ascii="Sylfaen" w:hAnsi="Sylfaen"/>
                <w:sz w:val="20"/>
                <w:szCs w:val="20"/>
              </w:rPr>
            </w:pPr>
            <w:r>
              <w:rPr>
                <w:rFonts w:ascii="Sylfaen" w:hAnsi="Sylfaen"/>
                <w:sz w:val="20"/>
                <w:szCs w:val="20"/>
              </w:rPr>
              <w:t>-</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Pr>
                <w:rFonts w:ascii="Sylfaen" w:hAnsi="Sylfaen"/>
                <w:sz w:val="20"/>
                <w:szCs w:val="20"/>
              </w:rPr>
              <w:t>X</w:t>
            </w: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lang w:val="ka-GE"/>
              </w:rPr>
            </w:pP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428" w:type="dxa"/>
            <w:tcBorders>
              <w:top w:val="single" w:sz="4" w:space="0" w:color="auto"/>
              <w:left w:val="double" w:sz="4" w:space="0" w:color="auto"/>
              <w:bottom w:val="single" w:sz="4" w:space="0" w:color="auto"/>
              <w:right w:val="double" w:sz="4" w:space="0" w:color="auto"/>
            </w:tcBorders>
          </w:tcPr>
          <w:p w:rsidR="00F909B9" w:rsidRPr="00D14822" w:rsidRDefault="00F909B9" w:rsidP="0061097D">
            <w:pPr>
              <w:jc w:val="center"/>
              <w:rPr>
                <w:rFonts w:ascii="Sylfaen" w:hAnsi="Sylfaen"/>
                <w:sz w:val="18"/>
                <w:szCs w:val="20"/>
              </w:rPr>
            </w:pPr>
            <w:r w:rsidRPr="00D14822">
              <w:rPr>
                <w:rFonts w:ascii="Sylfaen" w:hAnsi="Sylfaen"/>
                <w:sz w:val="18"/>
                <w:szCs w:val="20"/>
                <w:lang w:val="ka-GE"/>
              </w:rPr>
              <w:t>6</w:t>
            </w:r>
            <w:r>
              <w:rPr>
                <w:rFonts w:ascii="Sylfaen" w:hAnsi="Sylfaen"/>
                <w:sz w:val="18"/>
                <w:szCs w:val="20"/>
              </w:rPr>
              <w:t>8</w:t>
            </w:r>
          </w:p>
        </w:tc>
        <w:tc>
          <w:tcPr>
            <w:tcW w:w="6304" w:type="dxa"/>
            <w:tcBorders>
              <w:top w:val="single" w:sz="4" w:space="0" w:color="auto"/>
              <w:left w:val="double" w:sz="4" w:space="0" w:color="auto"/>
              <w:bottom w:val="single" w:sz="4" w:space="0" w:color="auto"/>
              <w:right w:val="double" w:sz="4" w:space="0" w:color="auto"/>
            </w:tcBorders>
          </w:tcPr>
          <w:p w:rsidR="00F909B9" w:rsidRPr="00176293" w:rsidRDefault="00F909B9" w:rsidP="0061097D">
            <w:pPr>
              <w:jc w:val="both"/>
              <w:rPr>
                <w:rFonts w:ascii="Sylfaen" w:hAnsi="Sylfaen"/>
                <w:sz w:val="20"/>
                <w:szCs w:val="20"/>
                <w:lang w:val="ka-GE"/>
              </w:rPr>
            </w:pPr>
            <w:r w:rsidRPr="00176293">
              <w:rPr>
                <w:rFonts w:ascii="Sylfaen" w:hAnsi="Sylfaen"/>
                <w:sz w:val="20"/>
                <w:szCs w:val="20"/>
                <w:lang w:val="ka-GE"/>
              </w:rPr>
              <w:t>პედაგოგიური პრაქტიკა - 2</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sz w:val="20"/>
                <w:szCs w:val="20"/>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0A0A40" w:rsidRDefault="00F909B9" w:rsidP="0061097D">
            <w:pPr>
              <w:ind w:right="-107"/>
              <w:jc w:val="center"/>
              <w:rPr>
                <w:rFonts w:ascii="Sylfaen" w:hAnsi="Sylfaen"/>
                <w:sz w:val="20"/>
                <w:szCs w:val="20"/>
              </w:rPr>
            </w:pPr>
            <w:r>
              <w:rPr>
                <w:rFonts w:ascii="Sylfaen" w:hAnsi="Sylfaen"/>
                <w:sz w:val="20"/>
                <w:szCs w:val="20"/>
              </w:rPr>
              <w:t>125</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w:t>
            </w:r>
          </w:p>
        </w:tc>
        <w:tc>
          <w:tcPr>
            <w:tcW w:w="360" w:type="dxa"/>
            <w:tcBorders>
              <w:top w:val="single" w:sz="4" w:space="0" w:color="auto"/>
              <w:left w:val="single" w:sz="4" w:space="0" w:color="auto"/>
              <w:bottom w:val="single" w:sz="4" w:space="0" w:color="auto"/>
              <w:right w:val="single" w:sz="4" w:space="0" w:color="auto"/>
            </w:tcBorders>
            <w:vAlign w:val="center"/>
          </w:tcPr>
          <w:p w:rsidR="00F909B9" w:rsidRPr="0022279F" w:rsidRDefault="00F909B9" w:rsidP="0061097D">
            <w:pPr>
              <w:ind w:right="-107"/>
              <w:jc w:val="center"/>
              <w:rPr>
                <w:rFonts w:ascii="Sylfaen" w:hAnsi="Sylfaen"/>
                <w:sz w:val="20"/>
                <w:szCs w:val="20"/>
                <w:lang w:val="ka-GE"/>
              </w:rPr>
            </w:pPr>
            <w:r>
              <w:rPr>
                <w:rFonts w:ascii="Sylfaen" w:hAnsi="Sylfaen"/>
                <w:sz w:val="20"/>
                <w:szCs w:val="20"/>
                <w:lang w:val="ka-GE"/>
              </w:rPr>
              <w:t>2</w:t>
            </w:r>
          </w:p>
        </w:tc>
        <w:tc>
          <w:tcPr>
            <w:tcW w:w="540" w:type="dxa"/>
            <w:tcBorders>
              <w:top w:val="single" w:sz="4" w:space="0" w:color="auto"/>
              <w:left w:val="single" w:sz="4" w:space="0" w:color="auto"/>
              <w:bottom w:val="single" w:sz="4" w:space="0" w:color="auto"/>
              <w:right w:val="single" w:sz="4" w:space="0" w:color="auto"/>
            </w:tcBorders>
            <w:vAlign w:val="center"/>
          </w:tcPr>
          <w:p w:rsidR="00F909B9" w:rsidRPr="0095020F" w:rsidRDefault="00F909B9" w:rsidP="0061097D">
            <w:pPr>
              <w:ind w:right="-107"/>
              <w:jc w:val="center"/>
              <w:rPr>
                <w:rFonts w:ascii="Sylfaen" w:hAnsi="Sylfaen"/>
                <w:sz w:val="20"/>
                <w:szCs w:val="20"/>
              </w:rPr>
            </w:pPr>
            <w:r>
              <w:rPr>
                <w:rFonts w:ascii="Sylfaen" w:hAnsi="Sylfaen"/>
                <w:sz w:val="20"/>
                <w:szCs w:val="20"/>
              </w:rPr>
              <w:t>-</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D54C71" w:rsidRDefault="00F909B9" w:rsidP="0061097D">
            <w:pPr>
              <w:ind w:right="-107"/>
              <w:jc w:val="center"/>
              <w:rPr>
                <w:rFonts w:ascii="Sylfaen" w:hAnsi="Sylfaen"/>
                <w:sz w:val="20"/>
                <w:szCs w:val="20"/>
              </w:rPr>
            </w:pPr>
            <w:r>
              <w:rPr>
                <w:rFonts w:ascii="Sylfaen" w:hAnsi="Sylfaen"/>
                <w:sz w:val="20"/>
                <w:szCs w:val="20"/>
              </w:rPr>
              <w:t>-</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lang w:val="ka-GE"/>
              </w:rPr>
            </w:pPr>
            <w:r>
              <w:rPr>
                <w:rFonts w:ascii="Sylfaen" w:hAnsi="Sylfaen"/>
                <w:sz w:val="20"/>
                <w:szCs w:val="20"/>
              </w:rPr>
              <w:t>X</w:t>
            </w: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D54C71" w:rsidTr="0061097D">
        <w:trPr>
          <w:gridAfter w:val="1"/>
          <w:wAfter w:w="16" w:type="dxa"/>
          <w:trHeight w:val="91"/>
          <w:jc w:val="center"/>
        </w:trPr>
        <w:tc>
          <w:tcPr>
            <w:tcW w:w="6732" w:type="dxa"/>
            <w:gridSpan w:val="2"/>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b/>
                <w:sz w:val="20"/>
                <w:szCs w:val="20"/>
                <w:lang w:val="ka-GE"/>
              </w:rPr>
            </w:pPr>
            <w:r w:rsidRPr="009B02BB">
              <w:rPr>
                <w:rFonts w:ascii="Sylfaen" w:hAnsi="Sylfaen"/>
                <w:b/>
                <w:sz w:val="20"/>
                <w:szCs w:val="20"/>
                <w:lang w:val="ka-GE"/>
              </w:rPr>
              <w:t>სულ</w:t>
            </w:r>
          </w:p>
        </w:tc>
        <w:tc>
          <w:tcPr>
            <w:tcW w:w="450" w:type="dxa"/>
            <w:tcBorders>
              <w:top w:val="single" w:sz="4" w:space="0" w:color="auto"/>
              <w:left w:val="double" w:sz="4" w:space="0" w:color="auto"/>
              <w:bottom w:val="single" w:sz="4" w:space="0" w:color="auto"/>
              <w:right w:val="double" w:sz="4" w:space="0" w:color="auto"/>
            </w:tcBorders>
          </w:tcPr>
          <w:p w:rsidR="00F909B9" w:rsidRPr="009B02BB" w:rsidRDefault="00F909B9" w:rsidP="0061097D">
            <w:pPr>
              <w:ind w:right="-107"/>
              <w:jc w:val="center"/>
              <w:rPr>
                <w:rFonts w:ascii="Sylfaen" w:hAnsi="Sylfaen"/>
                <w:b/>
                <w:lang w:val="ka-GE"/>
              </w:rPr>
            </w:pPr>
          </w:p>
        </w:tc>
        <w:tc>
          <w:tcPr>
            <w:tcW w:w="540" w:type="dxa"/>
            <w:tcBorders>
              <w:top w:val="single" w:sz="4" w:space="0" w:color="auto"/>
              <w:left w:val="double" w:sz="4" w:space="0" w:color="auto"/>
              <w:bottom w:val="single" w:sz="4" w:space="0" w:color="auto"/>
              <w:right w:val="single" w:sz="4" w:space="0" w:color="auto"/>
            </w:tcBorders>
            <w:vAlign w:val="center"/>
          </w:tcPr>
          <w:p w:rsidR="00F909B9" w:rsidRPr="00516655" w:rsidRDefault="00F909B9" w:rsidP="0061097D">
            <w:pPr>
              <w:ind w:right="-107" w:hanging="104"/>
              <w:jc w:val="center"/>
              <w:rPr>
                <w:rFonts w:ascii="Sylfaen" w:hAnsi="Sylfaen"/>
                <w:sz w:val="20"/>
                <w:szCs w:val="16"/>
              </w:rPr>
            </w:pPr>
            <w:r w:rsidRPr="00516655">
              <w:rPr>
                <w:rFonts w:ascii="Sylfaen" w:hAnsi="Sylfaen"/>
                <w:sz w:val="20"/>
                <w:szCs w:val="16"/>
              </w:rPr>
              <w:t>60</w:t>
            </w:r>
          </w:p>
        </w:tc>
        <w:tc>
          <w:tcPr>
            <w:tcW w:w="540" w:type="dxa"/>
            <w:tcBorders>
              <w:top w:val="single" w:sz="4" w:space="0" w:color="auto"/>
              <w:left w:val="single" w:sz="4" w:space="0" w:color="auto"/>
              <w:bottom w:val="single" w:sz="4" w:space="0" w:color="auto"/>
              <w:right w:val="single" w:sz="4" w:space="0" w:color="auto"/>
            </w:tcBorders>
          </w:tcPr>
          <w:p w:rsidR="00F909B9" w:rsidRPr="00516655" w:rsidRDefault="00F909B9" w:rsidP="0061097D">
            <w:pPr>
              <w:ind w:left="-104" w:right="-107"/>
              <w:rPr>
                <w:rFonts w:ascii="Sylfaen" w:hAnsi="Sylfaen"/>
                <w:sz w:val="20"/>
                <w:szCs w:val="16"/>
              </w:rPr>
            </w:pPr>
            <w:r w:rsidRPr="00516655">
              <w:rPr>
                <w:rFonts w:ascii="Sylfaen" w:hAnsi="Sylfaen"/>
                <w:sz w:val="20"/>
                <w:szCs w:val="16"/>
              </w:rPr>
              <w:t xml:space="preserve"> </w:t>
            </w:r>
            <w:r>
              <w:rPr>
                <w:rFonts w:ascii="Sylfaen" w:hAnsi="Sylfaen"/>
                <w:sz w:val="20"/>
                <w:szCs w:val="16"/>
                <w:lang w:val="ka-GE"/>
              </w:rPr>
              <w:t>1</w:t>
            </w:r>
            <w:r w:rsidRPr="00516655">
              <w:rPr>
                <w:rFonts w:ascii="Sylfaen" w:hAnsi="Sylfaen"/>
                <w:sz w:val="20"/>
                <w:szCs w:val="16"/>
              </w:rPr>
              <w:t>500</w:t>
            </w:r>
          </w:p>
        </w:tc>
        <w:tc>
          <w:tcPr>
            <w:tcW w:w="540" w:type="dxa"/>
            <w:tcBorders>
              <w:top w:val="single" w:sz="4" w:space="0" w:color="auto"/>
              <w:left w:val="single" w:sz="4" w:space="0" w:color="auto"/>
              <w:bottom w:val="single" w:sz="4" w:space="0" w:color="auto"/>
              <w:right w:val="single" w:sz="4" w:space="0" w:color="auto"/>
            </w:tcBorders>
          </w:tcPr>
          <w:p w:rsidR="00F909B9" w:rsidRPr="00516655" w:rsidRDefault="00F909B9" w:rsidP="0061097D">
            <w:pPr>
              <w:ind w:right="-107"/>
              <w:jc w:val="center"/>
              <w:rPr>
                <w:rFonts w:ascii="Sylfaen" w:hAnsi="Sylfaen"/>
                <w:sz w:val="20"/>
                <w:szCs w:val="16"/>
              </w:rPr>
            </w:pPr>
            <w:r w:rsidRPr="00516655">
              <w:rPr>
                <w:rFonts w:ascii="Sylfaen" w:hAnsi="Sylfaen"/>
                <w:sz w:val="20"/>
                <w:szCs w:val="16"/>
              </w:rPr>
              <w:t>465</w:t>
            </w:r>
          </w:p>
        </w:tc>
        <w:tc>
          <w:tcPr>
            <w:tcW w:w="360" w:type="dxa"/>
            <w:tcBorders>
              <w:top w:val="single" w:sz="4" w:space="0" w:color="auto"/>
              <w:left w:val="single" w:sz="4" w:space="0" w:color="auto"/>
              <w:bottom w:val="single" w:sz="4" w:space="0" w:color="auto"/>
              <w:right w:val="single" w:sz="4" w:space="0" w:color="auto"/>
            </w:tcBorders>
          </w:tcPr>
          <w:p w:rsidR="00F909B9" w:rsidRPr="00516655" w:rsidRDefault="00F909B9" w:rsidP="0061097D">
            <w:pPr>
              <w:ind w:right="-107"/>
              <w:jc w:val="center"/>
              <w:rPr>
                <w:rFonts w:ascii="Sylfaen" w:hAnsi="Sylfaen"/>
                <w:sz w:val="20"/>
                <w:szCs w:val="16"/>
              </w:rPr>
            </w:pPr>
            <w:r w:rsidRPr="00516655">
              <w:rPr>
                <w:rFonts w:ascii="Sylfaen" w:hAnsi="Sylfaen"/>
                <w:sz w:val="20"/>
                <w:szCs w:val="16"/>
              </w:rPr>
              <w:t>-</w:t>
            </w:r>
          </w:p>
        </w:tc>
        <w:tc>
          <w:tcPr>
            <w:tcW w:w="540" w:type="dxa"/>
            <w:tcBorders>
              <w:top w:val="single" w:sz="4" w:space="0" w:color="auto"/>
              <w:left w:val="single" w:sz="4" w:space="0" w:color="auto"/>
              <w:bottom w:val="single" w:sz="4" w:space="0" w:color="auto"/>
              <w:right w:val="single" w:sz="4" w:space="0" w:color="auto"/>
            </w:tcBorders>
          </w:tcPr>
          <w:p w:rsidR="00F909B9" w:rsidRPr="00516655" w:rsidRDefault="00F909B9" w:rsidP="0061097D">
            <w:pPr>
              <w:ind w:right="-107"/>
              <w:jc w:val="center"/>
              <w:rPr>
                <w:rFonts w:ascii="Sylfaen" w:hAnsi="Sylfaen"/>
                <w:sz w:val="20"/>
                <w:szCs w:val="16"/>
              </w:rPr>
            </w:pPr>
            <w:r w:rsidRPr="00516655">
              <w:rPr>
                <w:rFonts w:ascii="Sylfaen" w:hAnsi="Sylfaen"/>
                <w:sz w:val="20"/>
                <w:szCs w:val="16"/>
              </w:rPr>
              <w:t>708</w:t>
            </w:r>
          </w:p>
        </w:tc>
        <w:tc>
          <w:tcPr>
            <w:tcW w:w="720" w:type="dxa"/>
            <w:gridSpan w:val="2"/>
            <w:tcBorders>
              <w:top w:val="single" w:sz="4" w:space="0" w:color="auto"/>
              <w:left w:val="single" w:sz="4" w:space="0" w:color="auto"/>
              <w:bottom w:val="single" w:sz="4" w:space="0" w:color="auto"/>
              <w:right w:val="double" w:sz="4" w:space="0" w:color="auto"/>
            </w:tcBorders>
            <w:vAlign w:val="center"/>
          </w:tcPr>
          <w:p w:rsidR="00F909B9" w:rsidRPr="00516655" w:rsidRDefault="00F909B9" w:rsidP="0061097D">
            <w:pPr>
              <w:ind w:right="-107"/>
              <w:jc w:val="center"/>
              <w:rPr>
                <w:rFonts w:ascii="Sylfaen" w:hAnsi="Sylfaen"/>
                <w:sz w:val="20"/>
                <w:szCs w:val="16"/>
                <w:lang w:val="ka-GE"/>
              </w:rPr>
            </w:pPr>
            <w:r w:rsidRPr="00516655">
              <w:rPr>
                <w:rFonts w:ascii="Sylfaen" w:hAnsi="Sylfaen"/>
                <w:sz w:val="20"/>
                <w:szCs w:val="16"/>
                <w:lang w:val="ka-GE"/>
              </w:rPr>
              <w:t>-</w:t>
            </w:r>
          </w:p>
        </w:tc>
        <w:tc>
          <w:tcPr>
            <w:tcW w:w="422" w:type="dxa"/>
            <w:gridSpan w:val="2"/>
            <w:tcBorders>
              <w:top w:val="single" w:sz="4" w:space="0" w:color="auto"/>
              <w:left w:val="doub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472"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479"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514" w:type="dxa"/>
            <w:tcBorders>
              <w:top w:val="single" w:sz="4" w:space="0" w:color="auto"/>
              <w:left w:val="single" w:sz="4" w:space="0" w:color="auto"/>
              <w:bottom w:val="single" w:sz="4" w:space="0" w:color="auto"/>
              <w:right w:val="sing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553" w:type="dxa"/>
            <w:tcBorders>
              <w:top w:val="single" w:sz="4" w:space="0" w:color="auto"/>
              <w:left w:val="single" w:sz="4" w:space="0" w:color="auto"/>
              <w:bottom w:val="single" w:sz="4" w:space="0" w:color="auto"/>
              <w:right w:val="double" w:sz="4" w:space="0" w:color="auto"/>
            </w:tcBorders>
          </w:tcPr>
          <w:p w:rsidR="00F909B9" w:rsidRPr="00D54C71" w:rsidRDefault="00F909B9" w:rsidP="0061097D">
            <w:pPr>
              <w:jc w:val="center"/>
              <w:rPr>
                <w:rFonts w:ascii="Sylfaen" w:hAnsi="Sylfaen"/>
                <w:sz w:val="20"/>
                <w:szCs w:val="20"/>
              </w:rPr>
            </w:pPr>
            <w:r w:rsidRPr="00D54C71">
              <w:rPr>
                <w:rFonts w:ascii="Sylfaen" w:hAnsi="Sylfaen"/>
                <w:sz w:val="20"/>
                <w:szCs w:val="20"/>
              </w:rPr>
              <w:t>30</w:t>
            </w:r>
          </w:p>
        </w:tc>
        <w:tc>
          <w:tcPr>
            <w:tcW w:w="586" w:type="dxa"/>
            <w:gridSpan w:val="2"/>
            <w:tcBorders>
              <w:top w:val="single" w:sz="4" w:space="0" w:color="auto"/>
              <w:left w:val="single" w:sz="4" w:space="0" w:color="auto"/>
              <w:bottom w:val="single" w:sz="4" w:space="0" w:color="auto"/>
              <w:right w:val="double" w:sz="4" w:space="0" w:color="auto"/>
            </w:tcBorders>
          </w:tcPr>
          <w:p w:rsidR="00F909B9" w:rsidRPr="00D54C71" w:rsidRDefault="00F909B9" w:rsidP="0061097D">
            <w:pPr>
              <w:ind w:right="-107"/>
              <w:jc w:val="center"/>
              <w:rPr>
                <w:rFonts w:ascii="Sylfaen" w:hAnsi="Sylfaen"/>
                <w:sz w:val="20"/>
                <w:szCs w:val="20"/>
                <w:lang w:val="ka-GE"/>
              </w:rPr>
            </w:pPr>
          </w:p>
        </w:tc>
      </w:tr>
      <w:tr w:rsidR="00F909B9" w:rsidRPr="00516655" w:rsidTr="0061097D">
        <w:trPr>
          <w:gridAfter w:val="1"/>
          <w:wAfter w:w="16" w:type="dxa"/>
          <w:trHeight w:val="154"/>
          <w:jc w:val="center"/>
        </w:trPr>
        <w:tc>
          <w:tcPr>
            <w:tcW w:w="6732" w:type="dxa"/>
            <w:gridSpan w:val="2"/>
            <w:tcBorders>
              <w:top w:val="double" w:sz="4" w:space="0" w:color="auto"/>
              <w:left w:val="double" w:sz="4" w:space="0" w:color="auto"/>
              <w:bottom w:val="double" w:sz="4" w:space="0" w:color="auto"/>
              <w:right w:val="double" w:sz="4" w:space="0" w:color="auto"/>
            </w:tcBorders>
            <w:vAlign w:val="center"/>
          </w:tcPr>
          <w:p w:rsidR="00F909B9" w:rsidRPr="00516655" w:rsidRDefault="00F909B9" w:rsidP="0061097D">
            <w:pPr>
              <w:ind w:right="-107"/>
              <w:jc w:val="center"/>
              <w:rPr>
                <w:rFonts w:ascii="Sylfaen" w:hAnsi="Sylfaen"/>
                <w:b/>
                <w:sz w:val="20"/>
                <w:szCs w:val="20"/>
              </w:rPr>
            </w:pPr>
            <w:r w:rsidRPr="00516655">
              <w:rPr>
                <w:rFonts w:ascii="Sylfaen" w:hAnsi="Sylfaen"/>
                <w:b/>
                <w:sz w:val="20"/>
                <w:szCs w:val="20"/>
                <w:lang w:val="ka-GE"/>
              </w:rPr>
              <w:t>ჯამი</w:t>
            </w:r>
          </w:p>
        </w:tc>
        <w:tc>
          <w:tcPr>
            <w:tcW w:w="450" w:type="dxa"/>
            <w:tcBorders>
              <w:top w:val="double" w:sz="4" w:space="0" w:color="auto"/>
              <w:left w:val="double" w:sz="4" w:space="0" w:color="auto"/>
              <w:bottom w:val="double" w:sz="4" w:space="0" w:color="auto"/>
              <w:right w:val="double" w:sz="4" w:space="0" w:color="auto"/>
            </w:tcBorders>
          </w:tcPr>
          <w:p w:rsidR="00F909B9" w:rsidRPr="00516655" w:rsidRDefault="00F909B9" w:rsidP="0061097D">
            <w:pPr>
              <w:ind w:right="-107"/>
              <w:jc w:val="center"/>
              <w:rPr>
                <w:rFonts w:ascii="Sylfaen" w:hAnsi="Sylfaen"/>
                <w:b/>
                <w:sz w:val="20"/>
                <w:szCs w:val="20"/>
                <w:lang w:val="ka-GE"/>
              </w:rPr>
            </w:pPr>
          </w:p>
        </w:tc>
        <w:tc>
          <w:tcPr>
            <w:tcW w:w="540" w:type="dxa"/>
            <w:tcBorders>
              <w:top w:val="double" w:sz="4" w:space="0" w:color="auto"/>
              <w:left w:val="double" w:sz="4" w:space="0" w:color="auto"/>
              <w:bottom w:val="double" w:sz="4" w:space="0" w:color="auto"/>
            </w:tcBorders>
            <w:vAlign w:val="center"/>
          </w:tcPr>
          <w:p w:rsidR="00F909B9" w:rsidRPr="00516655" w:rsidRDefault="00F909B9" w:rsidP="0061097D">
            <w:pPr>
              <w:ind w:left="-104" w:right="-107"/>
              <w:rPr>
                <w:rFonts w:ascii="Sylfaen" w:hAnsi="Sylfaen"/>
                <w:sz w:val="20"/>
                <w:szCs w:val="20"/>
              </w:rPr>
            </w:pPr>
            <w:r>
              <w:rPr>
                <w:rFonts w:ascii="Sylfaen" w:hAnsi="Sylfaen"/>
                <w:sz w:val="20"/>
                <w:szCs w:val="20"/>
                <w:lang w:val="ka-GE"/>
              </w:rPr>
              <w:t xml:space="preserve">  </w:t>
            </w:r>
            <w:r w:rsidRPr="00516655">
              <w:rPr>
                <w:rFonts w:ascii="Sylfaen" w:hAnsi="Sylfaen"/>
                <w:sz w:val="20"/>
                <w:szCs w:val="20"/>
              </w:rPr>
              <w:t>240</w:t>
            </w:r>
          </w:p>
        </w:tc>
        <w:tc>
          <w:tcPr>
            <w:tcW w:w="540" w:type="dxa"/>
            <w:tcBorders>
              <w:top w:val="double" w:sz="4" w:space="0" w:color="auto"/>
              <w:bottom w:val="double" w:sz="4" w:space="0" w:color="auto"/>
            </w:tcBorders>
          </w:tcPr>
          <w:p w:rsidR="00F909B9" w:rsidRPr="00516655" w:rsidRDefault="00F909B9" w:rsidP="0061097D">
            <w:pPr>
              <w:ind w:right="-107" w:hanging="104"/>
              <w:rPr>
                <w:rFonts w:ascii="Sylfaen" w:hAnsi="Sylfaen"/>
                <w:sz w:val="20"/>
                <w:szCs w:val="20"/>
              </w:rPr>
            </w:pPr>
            <w:r w:rsidRPr="00516655">
              <w:rPr>
                <w:rFonts w:ascii="Sylfaen" w:hAnsi="Sylfaen"/>
                <w:sz w:val="20"/>
                <w:szCs w:val="20"/>
              </w:rPr>
              <w:t>6000</w:t>
            </w:r>
          </w:p>
        </w:tc>
        <w:tc>
          <w:tcPr>
            <w:tcW w:w="540" w:type="dxa"/>
            <w:tcBorders>
              <w:top w:val="double" w:sz="4" w:space="0" w:color="auto"/>
              <w:bottom w:val="double" w:sz="4" w:space="0" w:color="auto"/>
            </w:tcBorders>
          </w:tcPr>
          <w:p w:rsidR="00F909B9" w:rsidRPr="00516655" w:rsidRDefault="00F909B9" w:rsidP="0061097D">
            <w:pPr>
              <w:ind w:right="-107" w:hanging="104"/>
              <w:jc w:val="center"/>
              <w:rPr>
                <w:rFonts w:ascii="Sylfaen" w:hAnsi="Sylfaen"/>
                <w:sz w:val="20"/>
                <w:szCs w:val="20"/>
              </w:rPr>
            </w:pPr>
            <w:r w:rsidRPr="00516655">
              <w:rPr>
                <w:rFonts w:ascii="Sylfaen" w:hAnsi="Sylfaen"/>
                <w:sz w:val="20"/>
                <w:szCs w:val="20"/>
              </w:rPr>
              <w:t>2025</w:t>
            </w:r>
          </w:p>
        </w:tc>
        <w:tc>
          <w:tcPr>
            <w:tcW w:w="360" w:type="dxa"/>
            <w:tcBorders>
              <w:top w:val="double" w:sz="4" w:space="0" w:color="auto"/>
              <w:bottom w:val="double" w:sz="4" w:space="0" w:color="auto"/>
            </w:tcBorders>
          </w:tcPr>
          <w:p w:rsidR="00F909B9" w:rsidRPr="00516655" w:rsidRDefault="00F909B9" w:rsidP="0061097D">
            <w:pPr>
              <w:ind w:right="-107"/>
              <w:jc w:val="center"/>
              <w:rPr>
                <w:rFonts w:ascii="Sylfaen" w:hAnsi="Sylfaen"/>
                <w:sz w:val="20"/>
                <w:szCs w:val="20"/>
              </w:rPr>
            </w:pPr>
            <w:r w:rsidRPr="00516655">
              <w:rPr>
                <w:rFonts w:ascii="Sylfaen" w:hAnsi="Sylfaen"/>
                <w:sz w:val="20"/>
                <w:szCs w:val="20"/>
              </w:rPr>
              <w:t>-</w:t>
            </w:r>
          </w:p>
        </w:tc>
        <w:tc>
          <w:tcPr>
            <w:tcW w:w="540" w:type="dxa"/>
            <w:tcBorders>
              <w:top w:val="double" w:sz="4" w:space="0" w:color="auto"/>
              <w:bottom w:val="double" w:sz="4" w:space="0" w:color="auto"/>
            </w:tcBorders>
          </w:tcPr>
          <w:p w:rsidR="00F909B9" w:rsidRPr="00516655" w:rsidRDefault="00F909B9" w:rsidP="0061097D">
            <w:pPr>
              <w:ind w:right="-107" w:hanging="104"/>
              <w:jc w:val="center"/>
              <w:rPr>
                <w:rFonts w:ascii="Sylfaen" w:hAnsi="Sylfaen"/>
                <w:sz w:val="20"/>
                <w:szCs w:val="20"/>
              </w:rPr>
            </w:pPr>
            <w:r w:rsidRPr="00516655">
              <w:rPr>
                <w:rFonts w:ascii="Sylfaen" w:hAnsi="Sylfaen"/>
                <w:sz w:val="20"/>
                <w:szCs w:val="20"/>
              </w:rPr>
              <w:t>3570</w:t>
            </w:r>
          </w:p>
        </w:tc>
        <w:tc>
          <w:tcPr>
            <w:tcW w:w="720" w:type="dxa"/>
            <w:gridSpan w:val="2"/>
            <w:tcBorders>
              <w:top w:val="double" w:sz="4" w:space="0" w:color="auto"/>
              <w:bottom w:val="double" w:sz="4" w:space="0" w:color="auto"/>
              <w:right w:val="double" w:sz="4" w:space="0" w:color="auto"/>
            </w:tcBorders>
            <w:vAlign w:val="center"/>
          </w:tcPr>
          <w:p w:rsidR="00F909B9" w:rsidRPr="00516655" w:rsidRDefault="00F909B9" w:rsidP="0061097D">
            <w:pPr>
              <w:ind w:right="-107"/>
              <w:jc w:val="center"/>
              <w:rPr>
                <w:rFonts w:ascii="Sylfaen" w:hAnsi="Sylfaen"/>
                <w:sz w:val="20"/>
                <w:szCs w:val="20"/>
              </w:rPr>
            </w:pPr>
            <w:r w:rsidRPr="00516655">
              <w:rPr>
                <w:rFonts w:ascii="Sylfaen" w:hAnsi="Sylfaen"/>
                <w:sz w:val="20"/>
                <w:szCs w:val="20"/>
              </w:rPr>
              <w:t>-</w:t>
            </w:r>
          </w:p>
        </w:tc>
        <w:tc>
          <w:tcPr>
            <w:tcW w:w="3870" w:type="dxa"/>
            <w:gridSpan w:val="9"/>
            <w:tcBorders>
              <w:top w:val="double" w:sz="4" w:space="0" w:color="auto"/>
              <w:left w:val="double" w:sz="4" w:space="0" w:color="auto"/>
              <w:bottom w:val="double" w:sz="4" w:space="0" w:color="auto"/>
              <w:right w:val="double" w:sz="4" w:space="0" w:color="auto"/>
            </w:tcBorders>
            <w:vAlign w:val="center"/>
          </w:tcPr>
          <w:p w:rsidR="00F909B9" w:rsidRPr="00516655" w:rsidRDefault="00F909B9" w:rsidP="0061097D">
            <w:pPr>
              <w:ind w:right="-107"/>
              <w:jc w:val="center"/>
              <w:rPr>
                <w:rFonts w:ascii="Sylfaen" w:hAnsi="Sylfaen"/>
                <w:sz w:val="20"/>
                <w:szCs w:val="20"/>
              </w:rPr>
            </w:pPr>
            <w:r w:rsidRPr="00516655">
              <w:rPr>
                <w:rFonts w:ascii="Sylfaen" w:hAnsi="Sylfaen"/>
                <w:sz w:val="20"/>
                <w:szCs w:val="20"/>
              </w:rPr>
              <w:t>240</w:t>
            </w:r>
          </w:p>
        </w:tc>
        <w:tc>
          <w:tcPr>
            <w:tcW w:w="586" w:type="dxa"/>
            <w:gridSpan w:val="2"/>
            <w:tcBorders>
              <w:top w:val="double" w:sz="4" w:space="0" w:color="auto"/>
              <w:left w:val="single" w:sz="4" w:space="0" w:color="auto"/>
              <w:bottom w:val="double" w:sz="4" w:space="0" w:color="auto"/>
              <w:right w:val="double" w:sz="4" w:space="0" w:color="auto"/>
            </w:tcBorders>
          </w:tcPr>
          <w:p w:rsidR="00F909B9" w:rsidRPr="00516655" w:rsidRDefault="00F909B9" w:rsidP="0061097D">
            <w:pPr>
              <w:ind w:right="-107"/>
              <w:jc w:val="center"/>
              <w:rPr>
                <w:rFonts w:ascii="Sylfaen" w:hAnsi="Sylfaen"/>
                <w:sz w:val="20"/>
                <w:szCs w:val="20"/>
                <w:lang w:val="ka-GE"/>
              </w:rPr>
            </w:pPr>
          </w:p>
        </w:tc>
      </w:tr>
    </w:tbl>
    <w:p w:rsidR="00F909B9" w:rsidRDefault="00F909B9" w:rsidP="00F909B9"/>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pPr>
    </w:p>
    <w:p w:rsidR="00F909B9" w:rsidRDefault="00F909B9" w:rsidP="00E86778">
      <w:pPr>
        <w:rPr>
          <w:rFonts w:ascii="Sylfaen" w:hAnsi="Sylfaen"/>
          <w:b/>
          <w:lang w:val="ka-GE"/>
        </w:rPr>
        <w:sectPr w:rsidR="00F909B9" w:rsidSect="00F909B9">
          <w:type w:val="continuous"/>
          <w:pgSz w:w="15840" w:h="12240" w:orient="landscape"/>
          <w:pgMar w:top="425" w:right="244" w:bottom="1701" w:left="238" w:header="720" w:footer="720" w:gutter="0"/>
          <w:cols w:space="720"/>
        </w:sectPr>
      </w:pPr>
    </w:p>
    <w:p w:rsidR="00F909B9" w:rsidRPr="006858BC" w:rsidRDefault="00F909B9" w:rsidP="00E86778">
      <w:pPr>
        <w:rPr>
          <w:rFonts w:ascii="Sylfaen" w:hAnsi="Sylfaen"/>
          <w:b/>
          <w:lang w:val="ka-GE"/>
        </w:rPr>
      </w:pPr>
    </w:p>
    <w:sectPr w:rsidR="00F909B9" w:rsidRPr="006858BC" w:rsidSect="00F909B9">
      <w:pgSz w:w="12240" w:h="15840"/>
      <w:pgMar w:top="0" w:right="1701" w:bottom="0" w:left="4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15" w:rsidRDefault="00CC5915">
      <w:pPr>
        <w:spacing w:after="0" w:line="240" w:lineRule="auto"/>
      </w:pPr>
      <w:r>
        <w:separator/>
      </w:r>
    </w:p>
  </w:endnote>
  <w:endnote w:type="continuationSeparator" w:id="0">
    <w:p w:rsidR="00CC5915" w:rsidRDefault="00CC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7B6464">
      <w:rPr>
        <w:rStyle w:val="PageNumber"/>
        <w:noProof/>
      </w:rPr>
      <w:t>18</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15" w:rsidRDefault="00CC5915">
      <w:pPr>
        <w:spacing w:after="0" w:line="240" w:lineRule="auto"/>
      </w:pPr>
      <w:r>
        <w:separator/>
      </w:r>
    </w:p>
  </w:footnote>
  <w:footnote w:type="continuationSeparator" w:id="0">
    <w:p w:rsidR="00CC5915" w:rsidRDefault="00CC5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53C"/>
    <w:multiLevelType w:val="hybridMultilevel"/>
    <w:tmpl w:val="47CA9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F0F57A3"/>
    <w:multiLevelType w:val="hybridMultilevel"/>
    <w:tmpl w:val="C0A0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F3909"/>
    <w:multiLevelType w:val="hybridMultilevel"/>
    <w:tmpl w:val="BEA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353315"/>
    <w:multiLevelType w:val="hybridMultilevel"/>
    <w:tmpl w:val="6C1C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FA517E"/>
    <w:multiLevelType w:val="hybridMultilevel"/>
    <w:tmpl w:val="492E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8385D"/>
    <w:multiLevelType w:val="hybridMultilevel"/>
    <w:tmpl w:val="71DC8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2" w15:restartNumberingAfterBreak="0">
    <w:nsid w:val="76C10AEF"/>
    <w:multiLevelType w:val="multilevel"/>
    <w:tmpl w:val="49941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30786"/>
    <w:multiLevelType w:val="hybridMultilevel"/>
    <w:tmpl w:val="9E6E71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63DEB"/>
    <w:multiLevelType w:val="hybridMultilevel"/>
    <w:tmpl w:val="5526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0"/>
  </w:num>
  <w:num w:numId="5">
    <w:abstractNumId w:val="7"/>
  </w:num>
  <w:num w:numId="6">
    <w:abstractNumId w:val="1"/>
  </w:num>
  <w:num w:numId="7">
    <w:abstractNumId w:val="4"/>
  </w:num>
  <w:num w:numId="8">
    <w:abstractNumId w:val="0"/>
  </w:num>
  <w:num w:numId="9">
    <w:abstractNumId w:val="3"/>
  </w:num>
  <w:num w:numId="10">
    <w:abstractNumId w:val="2"/>
  </w:num>
  <w:num w:numId="11">
    <w:abstractNumId w:val="12"/>
  </w:num>
  <w:num w:numId="12">
    <w:abstractNumId w:val="5"/>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5334"/>
    <w:rsid w:val="00065B67"/>
    <w:rsid w:val="000A11BE"/>
    <w:rsid w:val="000D3AA3"/>
    <w:rsid w:val="000D762D"/>
    <w:rsid w:val="00101AEC"/>
    <w:rsid w:val="00120A44"/>
    <w:rsid w:val="00152E82"/>
    <w:rsid w:val="0015476C"/>
    <w:rsid w:val="00164834"/>
    <w:rsid w:val="00203227"/>
    <w:rsid w:val="00213B1A"/>
    <w:rsid w:val="002232BE"/>
    <w:rsid w:val="002C599F"/>
    <w:rsid w:val="002F312E"/>
    <w:rsid w:val="002F7FAB"/>
    <w:rsid w:val="00324C79"/>
    <w:rsid w:val="003305E2"/>
    <w:rsid w:val="00343500"/>
    <w:rsid w:val="003A0467"/>
    <w:rsid w:val="003B1D07"/>
    <w:rsid w:val="003B5CA1"/>
    <w:rsid w:val="003B5FF9"/>
    <w:rsid w:val="003F0F62"/>
    <w:rsid w:val="00443D19"/>
    <w:rsid w:val="004456C7"/>
    <w:rsid w:val="004A0325"/>
    <w:rsid w:val="004B7F4C"/>
    <w:rsid w:val="004F59AA"/>
    <w:rsid w:val="00502E6B"/>
    <w:rsid w:val="00504FF3"/>
    <w:rsid w:val="0052202E"/>
    <w:rsid w:val="0055084E"/>
    <w:rsid w:val="005A0F5D"/>
    <w:rsid w:val="005B60D7"/>
    <w:rsid w:val="00623158"/>
    <w:rsid w:val="0065075C"/>
    <w:rsid w:val="00671403"/>
    <w:rsid w:val="006777CE"/>
    <w:rsid w:val="00683DE4"/>
    <w:rsid w:val="006858BC"/>
    <w:rsid w:val="006A326E"/>
    <w:rsid w:val="006A418D"/>
    <w:rsid w:val="006B66B5"/>
    <w:rsid w:val="006C73F5"/>
    <w:rsid w:val="00727C45"/>
    <w:rsid w:val="00752DE0"/>
    <w:rsid w:val="00761D47"/>
    <w:rsid w:val="0078665A"/>
    <w:rsid w:val="007B6464"/>
    <w:rsid w:val="007C45FC"/>
    <w:rsid w:val="00811863"/>
    <w:rsid w:val="008455E7"/>
    <w:rsid w:val="00855D6B"/>
    <w:rsid w:val="00867DDD"/>
    <w:rsid w:val="008812BF"/>
    <w:rsid w:val="008D0F41"/>
    <w:rsid w:val="00904884"/>
    <w:rsid w:val="00920E56"/>
    <w:rsid w:val="009272D5"/>
    <w:rsid w:val="00935093"/>
    <w:rsid w:val="0093590B"/>
    <w:rsid w:val="00957556"/>
    <w:rsid w:val="00994781"/>
    <w:rsid w:val="009C636B"/>
    <w:rsid w:val="009D7832"/>
    <w:rsid w:val="009F29B5"/>
    <w:rsid w:val="00A00CF3"/>
    <w:rsid w:val="00A0621B"/>
    <w:rsid w:val="00A20391"/>
    <w:rsid w:val="00A3421A"/>
    <w:rsid w:val="00A377D3"/>
    <w:rsid w:val="00A62990"/>
    <w:rsid w:val="00A64BBA"/>
    <w:rsid w:val="00A77E7C"/>
    <w:rsid w:val="00A85C28"/>
    <w:rsid w:val="00AB502F"/>
    <w:rsid w:val="00AF05DC"/>
    <w:rsid w:val="00B0696E"/>
    <w:rsid w:val="00B06C22"/>
    <w:rsid w:val="00B11597"/>
    <w:rsid w:val="00B2525E"/>
    <w:rsid w:val="00B517E5"/>
    <w:rsid w:val="00B5576B"/>
    <w:rsid w:val="00B57227"/>
    <w:rsid w:val="00B62C91"/>
    <w:rsid w:val="00B6669E"/>
    <w:rsid w:val="00B70EBC"/>
    <w:rsid w:val="00BA7C58"/>
    <w:rsid w:val="00C27953"/>
    <w:rsid w:val="00C307BD"/>
    <w:rsid w:val="00C772B9"/>
    <w:rsid w:val="00C8645E"/>
    <w:rsid w:val="00CC1092"/>
    <w:rsid w:val="00CC5915"/>
    <w:rsid w:val="00D126D9"/>
    <w:rsid w:val="00D20F47"/>
    <w:rsid w:val="00D36C1A"/>
    <w:rsid w:val="00D51027"/>
    <w:rsid w:val="00D70DD4"/>
    <w:rsid w:val="00D93CFF"/>
    <w:rsid w:val="00DA4F5F"/>
    <w:rsid w:val="00DA6A6F"/>
    <w:rsid w:val="00DE5060"/>
    <w:rsid w:val="00DF0D61"/>
    <w:rsid w:val="00E501BF"/>
    <w:rsid w:val="00E86778"/>
    <w:rsid w:val="00EE724B"/>
    <w:rsid w:val="00F12D10"/>
    <w:rsid w:val="00F458C2"/>
    <w:rsid w:val="00F57E82"/>
    <w:rsid w:val="00F909B9"/>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1733A13B-EE46-476A-AB4A-5B658509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9F29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9F29B5"/>
    <w:rPr>
      <w:b/>
      <w:bCs/>
    </w:rPr>
  </w:style>
  <w:style w:type="paragraph" w:customStyle="1" w:styleId="ListParagraph1">
    <w:name w:val="List Paragraph1"/>
    <w:basedOn w:val="Normal"/>
    <w:qFormat/>
    <w:rsid w:val="009F29B5"/>
    <w:pPr>
      <w:spacing w:after="0" w:line="480" w:lineRule="auto"/>
      <w:ind w:left="720"/>
      <w:contextualSpacing/>
    </w:pPr>
    <w:rPr>
      <w:rFonts w:ascii="Calibri" w:eastAsia="Times New Roman" w:hAnsi="Calibri" w:cs="Times New Roman"/>
      <w:noProof/>
    </w:rPr>
  </w:style>
  <w:style w:type="paragraph" w:customStyle="1" w:styleId="abzacixml">
    <w:name w:val="abzaci_xml"/>
    <w:basedOn w:val="PlainText"/>
    <w:rsid w:val="009F29B5"/>
    <w:pPr>
      <w:spacing w:line="240" w:lineRule="atLeast"/>
      <w:ind w:firstLine="283"/>
      <w:jc w:val="both"/>
    </w:pPr>
    <w:rPr>
      <w:rFonts w:ascii="Sylfaen" w:eastAsia="Sylfaen" w:hAnsi="Sylfaen" w:cs="Times New Roman"/>
      <w:sz w:val="22"/>
      <w:szCs w:val="20"/>
    </w:rPr>
  </w:style>
  <w:style w:type="paragraph" w:styleId="PlainText">
    <w:name w:val="Plain Text"/>
    <w:basedOn w:val="Normal"/>
    <w:link w:val="PlainTextChar"/>
    <w:uiPriority w:val="99"/>
    <w:semiHidden/>
    <w:unhideWhenUsed/>
    <w:rsid w:val="009F29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29B5"/>
    <w:rPr>
      <w:rFonts w:ascii="Consolas" w:hAnsi="Consolas"/>
      <w:sz w:val="21"/>
      <w:szCs w:val="21"/>
    </w:rPr>
  </w:style>
  <w:style w:type="character" w:customStyle="1" w:styleId="apple-style-span">
    <w:name w:val="apple-style-span"/>
    <w:basedOn w:val="DefaultParagraphFont"/>
    <w:rsid w:val="009F29B5"/>
  </w:style>
  <w:style w:type="character" w:customStyle="1" w:styleId="apple-converted-space">
    <w:name w:val="apple-converted-space"/>
    <w:basedOn w:val="DefaultParagraphFont"/>
    <w:rsid w:val="009F29B5"/>
  </w:style>
  <w:style w:type="paragraph" w:styleId="BodyTextIndent3">
    <w:name w:val="Body Text Indent 3"/>
    <w:basedOn w:val="Normal"/>
    <w:link w:val="BodyTextIndent3Char"/>
    <w:rsid w:val="00015334"/>
    <w:pPr>
      <w:spacing w:after="0" w:line="240" w:lineRule="auto"/>
      <w:ind w:left="360"/>
      <w:jc w:val="both"/>
    </w:pPr>
    <w:rPr>
      <w:rFonts w:ascii="AcadNusx" w:eastAsia="Times New Roman" w:hAnsi="AcadNusx" w:cs="Times New Roman"/>
      <w:sz w:val="28"/>
      <w:szCs w:val="20"/>
      <w:u w:val="single"/>
      <w:lang w:val="de-DE" w:eastAsia="ru-RU"/>
    </w:rPr>
  </w:style>
  <w:style w:type="character" w:customStyle="1" w:styleId="BodyTextIndent3Char">
    <w:name w:val="Body Text Indent 3 Char"/>
    <w:basedOn w:val="DefaultParagraphFont"/>
    <w:link w:val="BodyTextIndent3"/>
    <w:rsid w:val="00015334"/>
    <w:rPr>
      <w:rFonts w:ascii="AcadNusx" w:eastAsia="Times New Roman" w:hAnsi="AcadNusx" w:cs="Times New Roman"/>
      <w:sz w:val="28"/>
      <w:szCs w:val="20"/>
      <w:u w:val="single"/>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3028">
      <w:bodyDiv w:val="1"/>
      <w:marLeft w:val="0"/>
      <w:marRight w:val="0"/>
      <w:marTop w:val="0"/>
      <w:marBottom w:val="0"/>
      <w:divBdr>
        <w:top w:val="none" w:sz="0" w:space="0" w:color="auto"/>
        <w:left w:val="none" w:sz="0" w:space="0" w:color="auto"/>
        <w:bottom w:val="none" w:sz="0" w:space="0" w:color="auto"/>
        <w:right w:val="none" w:sz="0" w:space="0" w:color="auto"/>
      </w:divBdr>
    </w:div>
    <w:div w:id="179971542">
      <w:bodyDiv w:val="1"/>
      <w:marLeft w:val="0"/>
      <w:marRight w:val="0"/>
      <w:marTop w:val="0"/>
      <w:marBottom w:val="0"/>
      <w:divBdr>
        <w:top w:val="none" w:sz="0" w:space="0" w:color="auto"/>
        <w:left w:val="none" w:sz="0" w:space="0" w:color="auto"/>
        <w:bottom w:val="none" w:sz="0" w:space="0" w:color="auto"/>
        <w:right w:val="none" w:sz="0" w:space="0" w:color="auto"/>
      </w:divBdr>
    </w:div>
    <w:div w:id="962731642">
      <w:bodyDiv w:val="1"/>
      <w:marLeft w:val="0"/>
      <w:marRight w:val="0"/>
      <w:marTop w:val="0"/>
      <w:marBottom w:val="0"/>
      <w:divBdr>
        <w:top w:val="none" w:sz="0" w:space="0" w:color="auto"/>
        <w:left w:val="none" w:sz="0" w:space="0" w:color="auto"/>
        <w:bottom w:val="none" w:sz="0" w:space="0" w:color="auto"/>
        <w:right w:val="none" w:sz="0" w:space="0" w:color="auto"/>
      </w:divBdr>
    </w:div>
    <w:div w:id="21110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a.ge/uploads/neafiles/5_akademiuri_personali.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3C05-E6FF-4647-BD29-B1ABE78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47</cp:revision>
  <cp:lastPrinted>2015-04-02T06:03:00Z</cp:lastPrinted>
  <dcterms:created xsi:type="dcterms:W3CDTF">2015-11-13T06:48:00Z</dcterms:created>
  <dcterms:modified xsi:type="dcterms:W3CDTF">2017-12-01T12:44:00Z</dcterms:modified>
</cp:coreProperties>
</file>